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E72" w:rsidRPr="00AF4925" w:rsidRDefault="00914E72">
      <w:pPr>
        <w:pStyle w:val="Title"/>
        <w:rPr>
          <w:rFonts w:ascii="Arial" w:hAnsi="Arial" w:cs="Arial"/>
          <w:sz w:val="24"/>
        </w:rPr>
      </w:pPr>
      <w:bookmarkStart w:id="0" w:name="_GoBack"/>
      <w:bookmarkEnd w:id="0"/>
      <w:proofErr w:type="spellStart"/>
      <w:r w:rsidRPr="00AF4925">
        <w:rPr>
          <w:rFonts w:ascii="Arial" w:hAnsi="Arial" w:cs="Arial"/>
          <w:sz w:val="24"/>
        </w:rPr>
        <w:t>Glenora</w:t>
      </w:r>
      <w:proofErr w:type="spellEnd"/>
      <w:r w:rsidRPr="00AF4925">
        <w:rPr>
          <w:rFonts w:ascii="Arial" w:hAnsi="Arial" w:cs="Arial"/>
          <w:sz w:val="24"/>
        </w:rPr>
        <w:t xml:space="preserve"> Preschool: Brief Description of Jobs</w:t>
      </w:r>
    </w:p>
    <w:p w:rsidR="00914E72" w:rsidRPr="00AF4925" w:rsidRDefault="00914E72">
      <w:pPr>
        <w:jc w:val="center"/>
        <w:rPr>
          <w:rFonts w:ascii="Arial" w:hAnsi="Arial" w:cs="Arial"/>
        </w:rPr>
      </w:pPr>
      <w:r w:rsidRPr="00AF4925">
        <w:rPr>
          <w:rFonts w:ascii="Arial" w:hAnsi="Arial" w:cs="Arial"/>
        </w:rPr>
        <w:t>(If you require more complete descriptions for each job,</w:t>
      </w:r>
    </w:p>
    <w:p w:rsidR="00914E72" w:rsidRPr="00AF4925" w:rsidRDefault="00914E72">
      <w:pPr>
        <w:jc w:val="center"/>
        <w:rPr>
          <w:rFonts w:ascii="Arial" w:hAnsi="Arial" w:cs="Arial"/>
        </w:rPr>
      </w:pPr>
      <w:proofErr w:type="gramStart"/>
      <w:r w:rsidRPr="00AF4925">
        <w:rPr>
          <w:rFonts w:ascii="Arial" w:hAnsi="Arial" w:cs="Arial"/>
        </w:rPr>
        <w:t>please</w:t>
      </w:r>
      <w:proofErr w:type="gramEnd"/>
      <w:r w:rsidRPr="00AF4925">
        <w:rPr>
          <w:rFonts w:ascii="Arial" w:hAnsi="Arial" w:cs="Arial"/>
        </w:rPr>
        <w:t xml:space="preserve"> contact the teachers at </w:t>
      </w:r>
      <w:r w:rsidR="00B45645" w:rsidRPr="00AF4925">
        <w:rPr>
          <w:rFonts w:ascii="Arial" w:hAnsi="Arial" w:cs="Arial"/>
        </w:rPr>
        <w:t>780-</w:t>
      </w:r>
      <w:r w:rsidRPr="00AF4925">
        <w:rPr>
          <w:rFonts w:ascii="Arial" w:hAnsi="Arial" w:cs="Arial"/>
        </w:rPr>
        <w:t>452-0120)</w:t>
      </w:r>
    </w:p>
    <w:p w:rsidR="00914E72" w:rsidRPr="00AF4925" w:rsidRDefault="00914E72">
      <w:pPr>
        <w:jc w:val="center"/>
        <w:rPr>
          <w:rFonts w:ascii="Arial" w:hAnsi="Arial" w:cs="Arial"/>
        </w:rPr>
      </w:pPr>
    </w:p>
    <w:p w:rsidR="00914E72" w:rsidRPr="00AF4925" w:rsidRDefault="00914E72">
      <w:pPr>
        <w:rPr>
          <w:rFonts w:ascii="Arial" w:hAnsi="Arial" w:cs="Arial"/>
        </w:rPr>
      </w:pPr>
      <w:r w:rsidRPr="00AF4925">
        <w:rPr>
          <w:rFonts w:ascii="Arial" w:hAnsi="Arial" w:cs="Arial"/>
          <w:b/>
        </w:rPr>
        <w:t>Please note:</w:t>
      </w:r>
      <w:r w:rsidRPr="00AF4925">
        <w:rPr>
          <w:rFonts w:ascii="Arial" w:hAnsi="Arial" w:cs="Arial"/>
        </w:rPr>
        <w:t xml:space="preserve"> The fundraising committee is the planning committee for the annual </w:t>
      </w:r>
      <w:r w:rsidR="00FF176D" w:rsidRPr="00AF4925">
        <w:rPr>
          <w:rFonts w:ascii="Arial" w:hAnsi="Arial" w:cs="Arial"/>
        </w:rPr>
        <w:t>fundraising activities for the preschool</w:t>
      </w:r>
      <w:r w:rsidRPr="00AF4925">
        <w:rPr>
          <w:rFonts w:ascii="Arial" w:hAnsi="Arial" w:cs="Arial"/>
        </w:rPr>
        <w:t>. All pre-school families, regardless of their other volunteer position, are required to a</w:t>
      </w:r>
      <w:r w:rsidR="00FF176D" w:rsidRPr="00AF4925">
        <w:rPr>
          <w:rFonts w:ascii="Arial" w:hAnsi="Arial" w:cs="Arial"/>
        </w:rPr>
        <w:t>ctively participate in</w:t>
      </w:r>
      <w:r w:rsidRPr="00AF4925">
        <w:rPr>
          <w:rFonts w:ascii="Arial" w:hAnsi="Arial" w:cs="Arial"/>
        </w:rPr>
        <w:t xml:space="preserve"> fundraising</w:t>
      </w:r>
      <w:r w:rsidR="00FF176D" w:rsidRPr="00AF4925">
        <w:rPr>
          <w:rFonts w:ascii="Arial" w:hAnsi="Arial" w:cs="Arial"/>
        </w:rPr>
        <w:t>.</w:t>
      </w:r>
      <w:r w:rsidRPr="00AF4925">
        <w:rPr>
          <w:rFonts w:ascii="Arial" w:hAnsi="Arial" w:cs="Arial"/>
        </w:rPr>
        <w:t xml:space="preserve"> </w:t>
      </w:r>
    </w:p>
    <w:p w:rsidR="00FF176D" w:rsidRPr="00AF4925" w:rsidRDefault="00FF176D">
      <w:pPr>
        <w:rPr>
          <w:rFonts w:ascii="Arial" w:hAnsi="Arial" w:cs="Arial"/>
        </w:rPr>
      </w:pPr>
    </w:p>
    <w:p w:rsidR="00914E72" w:rsidRPr="00AF4925" w:rsidRDefault="00671B17">
      <w:pPr>
        <w:pStyle w:val="BodyText2"/>
        <w:rPr>
          <w:rFonts w:ascii="Arial" w:hAnsi="Arial" w:cs="Arial"/>
          <w:sz w:val="24"/>
        </w:rPr>
      </w:pPr>
      <w:r w:rsidRPr="00AF4925">
        <w:rPr>
          <w:rFonts w:ascii="Arial" w:hAnsi="Arial" w:cs="Arial"/>
          <w:sz w:val="24"/>
          <w:u w:val="single"/>
        </w:rPr>
        <w:t>Executive Positions</w:t>
      </w:r>
      <w:r w:rsidR="00297389" w:rsidRPr="00AF4925">
        <w:rPr>
          <w:rFonts w:ascii="Arial" w:hAnsi="Arial" w:cs="Arial"/>
          <w:sz w:val="24"/>
        </w:rPr>
        <w:t xml:space="preserve">: Must fill out a </w:t>
      </w:r>
      <w:r w:rsidR="00914E72" w:rsidRPr="00AF4925">
        <w:rPr>
          <w:rFonts w:ascii="Arial" w:hAnsi="Arial" w:cs="Arial"/>
          <w:sz w:val="24"/>
        </w:rPr>
        <w:t>“Willingness to Serve” form if interested in these positions.</w:t>
      </w:r>
    </w:p>
    <w:p w:rsidR="00914E72" w:rsidRPr="00AF4925" w:rsidRDefault="00914E72">
      <w:pPr>
        <w:rPr>
          <w:rFonts w:ascii="Arial" w:hAnsi="Arial" w:cs="Arial"/>
        </w:rPr>
      </w:pPr>
    </w:p>
    <w:p w:rsidR="00D87603" w:rsidRPr="00AF4925" w:rsidRDefault="00D87603" w:rsidP="00D87603">
      <w:pPr>
        <w:rPr>
          <w:rFonts w:ascii="Arial" w:hAnsi="Arial" w:cs="Arial"/>
        </w:rPr>
      </w:pPr>
      <w:r w:rsidRPr="00AF4925">
        <w:rPr>
          <w:rFonts w:ascii="Arial" w:hAnsi="Arial" w:cs="Arial"/>
          <w:b/>
          <w:bCs/>
        </w:rPr>
        <w:t>Please see the Executive Job Descriptions</w:t>
      </w:r>
    </w:p>
    <w:p w:rsidR="00483CCC" w:rsidRPr="00AF4925" w:rsidRDefault="00483CCC" w:rsidP="00483CCC">
      <w:pPr>
        <w:pStyle w:val="BodyText"/>
        <w:rPr>
          <w:rFonts w:ascii="Arial" w:hAnsi="Arial" w:cs="Arial"/>
          <w:sz w:val="24"/>
        </w:rPr>
      </w:pPr>
    </w:p>
    <w:p w:rsidR="00511A6A" w:rsidRPr="00AF4925" w:rsidRDefault="00511A6A">
      <w:pPr>
        <w:pStyle w:val="BodyText"/>
        <w:rPr>
          <w:rFonts w:ascii="Arial" w:hAnsi="Arial" w:cs="Arial"/>
          <w:sz w:val="24"/>
        </w:rPr>
      </w:pPr>
    </w:p>
    <w:p w:rsidR="00914E72" w:rsidRPr="00AF4925" w:rsidRDefault="00914E72">
      <w:pPr>
        <w:pStyle w:val="BodyText2"/>
        <w:rPr>
          <w:rFonts w:ascii="Arial" w:hAnsi="Arial" w:cs="Arial"/>
          <w:sz w:val="24"/>
          <w:u w:val="single"/>
        </w:rPr>
      </w:pPr>
      <w:r w:rsidRPr="00AF4925">
        <w:rPr>
          <w:rFonts w:ascii="Arial" w:hAnsi="Arial" w:cs="Arial"/>
          <w:sz w:val="24"/>
          <w:u w:val="single"/>
        </w:rPr>
        <w:t>Non-</w:t>
      </w:r>
      <w:r w:rsidR="00671B17" w:rsidRPr="00AF4925">
        <w:rPr>
          <w:rFonts w:ascii="Arial" w:hAnsi="Arial" w:cs="Arial"/>
          <w:sz w:val="24"/>
          <w:u w:val="single"/>
        </w:rPr>
        <w:t>Executive</w:t>
      </w:r>
      <w:r w:rsidRPr="00AF4925">
        <w:rPr>
          <w:rFonts w:ascii="Arial" w:hAnsi="Arial" w:cs="Arial"/>
          <w:sz w:val="24"/>
          <w:u w:val="single"/>
        </w:rPr>
        <w:t xml:space="preserve"> Positions:</w:t>
      </w:r>
    </w:p>
    <w:p w:rsidR="00914E72" w:rsidRPr="00AF4925" w:rsidRDefault="00914E72">
      <w:pPr>
        <w:rPr>
          <w:rFonts w:ascii="Arial" w:hAnsi="Arial" w:cs="Arial"/>
        </w:rPr>
      </w:pPr>
    </w:p>
    <w:p w:rsidR="00914E72" w:rsidRPr="00AF4925" w:rsidRDefault="00914E72">
      <w:pPr>
        <w:rPr>
          <w:rFonts w:ascii="Arial" w:hAnsi="Arial" w:cs="Arial"/>
        </w:rPr>
      </w:pPr>
      <w:r w:rsidRPr="00AF4925">
        <w:rPr>
          <w:rFonts w:ascii="Arial" w:hAnsi="Arial" w:cs="Arial"/>
          <w:b/>
          <w:bCs/>
        </w:rPr>
        <w:t>Roster</w:t>
      </w:r>
      <w:r w:rsidR="00671B17" w:rsidRPr="00AF4925">
        <w:rPr>
          <w:rFonts w:ascii="Arial" w:hAnsi="Arial" w:cs="Arial"/>
          <w:b/>
          <w:bCs/>
        </w:rPr>
        <w:t xml:space="preserve"> </w:t>
      </w:r>
      <w:r w:rsidR="00297389" w:rsidRPr="00AF4925">
        <w:rPr>
          <w:rFonts w:ascii="Arial" w:hAnsi="Arial" w:cs="Arial"/>
          <w:b/>
        </w:rPr>
        <w:t>&amp; Communications</w:t>
      </w:r>
      <w:r w:rsidR="00FD5BEA" w:rsidRPr="00AF4925">
        <w:rPr>
          <w:rFonts w:ascii="Arial" w:hAnsi="Arial" w:cs="Arial"/>
          <w:b/>
        </w:rPr>
        <w:t xml:space="preserve"> </w:t>
      </w:r>
      <w:r w:rsidRPr="00AF4925">
        <w:rPr>
          <w:rFonts w:ascii="Arial" w:hAnsi="Arial" w:cs="Arial"/>
          <w:b/>
          <w:bCs/>
        </w:rPr>
        <w:t>(one per class)</w:t>
      </w:r>
      <w:r w:rsidRPr="00AF4925">
        <w:rPr>
          <w:rFonts w:ascii="Arial" w:hAnsi="Arial" w:cs="Arial"/>
        </w:rPr>
        <w:t xml:space="preserve"> – required to set parent duty day roster from September to January and February to June. </w:t>
      </w:r>
      <w:r w:rsidR="00483CCC" w:rsidRPr="00AF4925">
        <w:rPr>
          <w:rFonts w:ascii="Arial" w:hAnsi="Arial" w:cs="Arial"/>
        </w:rPr>
        <w:t xml:space="preserve"> </w:t>
      </w:r>
      <w:r w:rsidR="00297389" w:rsidRPr="00AF4925">
        <w:rPr>
          <w:rFonts w:ascii="Arial" w:hAnsi="Arial" w:cs="Arial"/>
        </w:rPr>
        <w:t xml:space="preserve">Responsible for </w:t>
      </w:r>
      <w:r w:rsidR="00FD5BEA" w:rsidRPr="00AF4925">
        <w:rPr>
          <w:rFonts w:ascii="Arial" w:hAnsi="Arial" w:cs="Arial"/>
        </w:rPr>
        <w:t>communicating with</w:t>
      </w:r>
      <w:r w:rsidR="00297389" w:rsidRPr="00AF4925">
        <w:rPr>
          <w:rFonts w:ascii="Arial" w:hAnsi="Arial" w:cs="Arial"/>
        </w:rPr>
        <w:t xml:space="preserve"> all parents in your child’s class to remind them of important upcoming events such as meetings, photo day, field trips, fundraising responsibilities or any emergency calls that need to be made to all families.  Responsible for distributing updated class lists to classmates throughout the year.  </w:t>
      </w:r>
      <w:proofErr w:type="gramStart"/>
      <w:r w:rsidR="00297389" w:rsidRPr="00AF4925">
        <w:rPr>
          <w:rFonts w:ascii="Arial" w:hAnsi="Arial" w:cs="Arial"/>
        </w:rPr>
        <w:t>Coordinates the meet-and-greet on the first day of classes.</w:t>
      </w:r>
      <w:proofErr w:type="gramEnd"/>
    </w:p>
    <w:p w:rsidR="00914E72" w:rsidRPr="00AF4925" w:rsidRDefault="00914E72">
      <w:pPr>
        <w:rPr>
          <w:rFonts w:ascii="Arial" w:hAnsi="Arial" w:cs="Arial"/>
        </w:rPr>
      </w:pPr>
    </w:p>
    <w:p w:rsidR="00914E72" w:rsidRPr="00AF4925" w:rsidRDefault="00914E72">
      <w:pPr>
        <w:rPr>
          <w:rFonts w:ascii="Arial" w:hAnsi="Arial" w:cs="Arial"/>
        </w:rPr>
      </w:pPr>
      <w:r w:rsidRPr="00AF4925">
        <w:rPr>
          <w:rFonts w:ascii="Arial" w:hAnsi="Arial" w:cs="Arial"/>
          <w:b/>
          <w:bCs/>
        </w:rPr>
        <w:t>Special Events</w:t>
      </w:r>
      <w:r w:rsidR="00FD5BEA" w:rsidRPr="00AF4925">
        <w:rPr>
          <w:rFonts w:ascii="Arial" w:hAnsi="Arial" w:cs="Arial"/>
          <w:b/>
          <w:bCs/>
        </w:rPr>
        <w:t xml:space="preserve"> </w:t>
      </w:r>
      <w:r w:rsidRPr="00AF4925">
        <w:rPr>
          <w:rFonts w:ascii="Arial" w:hAnsi="Arial" w:cs="Arial"/>
          <w:b/>
          <w:bCs/>
        </w:rPr>
        <w:t xml:space="preserve">(one per class) </w:t>
      </w:r>
      <w:r w:rsidRPr="00AF4925">
        <w:rPr>
          <w:rFonts w:ascii="Arial" w:hAnsi="Arial" w:cs="Arial"/>
        </w:rPr>
        <w:t xml:space="preserve">– Provides </w:t>
      </w:r>
      <w:proofErr w:type="gramStart"/>
      <w:r w:rsidRPr="00AF4925">
        <w:rPr>
          <w:rFonts w:ascii="Arial" w:hAnsi="Arial" w:cs="Arial"/>
        </w:rPr>
        <w:t>cups,</w:t>
      </w:r>
      <w:proofErr w:type="gramEnd"/>
      <w:r w:rsidRPr="00AF4925">
        <w:rPr>
          <w:rFonts w:ascii="Arial" w:hAnsi="Arial" w:cs="Arial"/>
        </w:rPr>
        <w:t xml:space="preserve"> napkins and party decorations as well as “snack” sign-up sheet for special events (e.g., Halloween, Christmas party, etc.) Your parent duty days will also fall on these special days.</w:t>
      </w:r>
    </w:p>
    <w:p w:rsidR="00914E72" w:rsidRPr="00AF4925" w:rsidRDefault="00914E72">
      <w:pPr>
        <w:rPr>
          <w:rFonts w:ascii="Arial" w:hAnsi="Arial" w:cs="Arial"/>
        </w:rPr>
      </w:pPr>
    </w:p>
    <w:p w:rsidR="00914E72" w:rsidRPr="00AF4925" w:rsidRDefault="00914E72">
      <w:pPr>
        <w:rPr>
          <w:rFonts w:ascii="Arial" w:hAnsi="Arial" w:cs="Arial"/>
        </w:rPr>
      </w:pPr>
      <w:r w:rsidRPr="00AF4925">
        <w:rPr>
          <w:rFonts w:ascii="Arial" w:hAnsi="Arial" w:cs="Arial"/>
          <w:b/>
          <w:bCs/>
        </w:rPr>
        <w:t>Field Trips</w:t>
      </w:r>
      <w:r w:rsidR="00FD5BEA" w:rsidRPr="00AF4925">
        <w:rPr>
          <w:rFonts w:ascii="Arial" w:hAnsi="Arial" w:cs="Arial"/>
          <w:b/>
          <w:bCs/>
        </w:rPr>
        <w:t xml:space="preserve"> </w:t>
      </w:r>
      <w:r w:rsidRPr="00AF4925">
        <w:rPr>
          <w:rFonts w:ascii="Arial" w:hAnsi="Arial" w:cs="Arial"/>
          <w:b/>
          <w:bCs/>
        </w:rPr>
        <w:t>(one per class)</w:t>
      </w:r>
      <w:r w:rsidRPr="00AF4925">
        <w:rPr>
          <w:rFonts w:ascii="Arial" w:hAnsi="Arial" w:cs="Arial"/>
        </w:rPr>
        <w:t xml:space="preserve"> – </w:t>
      </w:r>
      <w:r w:rsidR="00671B17" w:rsidRPr="00AF4925">
        <w:rPr>
          <w:rFonts w:ascii="Arial" w:hAnsi="Arial" w:cs="Arial"/>
        </w:rPr>
        <w:t>distribute</w:t>
      </w:r>
      <w:r w:rsidRPr="00AF4925">
        <w:rPr>
          <w:rFonts w:ascii="Arial" w:hAnsi="Arial" w:cs="Arial"/>
        </w:rPr>
        <w:t xml:space="preserve"> information and permission slips, collect signed forms, notify volunteers and report information to teachers. </w:t>
      </w:r>
    </w:p>
    <w:p w:rsidR="00914E72" w:rsidRPr="00AF4925" w:rsidRDefault="00914E72">
      <w:pPr>
        <w:rPr>
          <w:rFonts w:ascii="Arial" w:hAnsi="Arial" w:cs="Arial"/>
        </w:rPr>
      </w:pPr>
    </w:p>
    <w:p w:rsidR="00914E72" w:rsidRPr="00AF4925" w:rsidRDefault="00914E72">
      <w:pPr>
        <w:rPr>
          <w:rFonts w:ascii="Arial" w:hAnsi="Arial" w:cs="Arial"/>
        </w:rPr>
      </w:pPr>
      <w:r w:rsidRPr="00AF4925">
        <w:rPr>
          <w:rFonts w:ascii="Arial" w:hAnsi="Arial" w:cs="Arial"/>
          <w:b/>
          <w:bCs/>
        </w:rPr>
        <w:t>Social</w:t>
      </w:r>
      <w:r w:rsidRPr="00AF4925">
        <w:rPr>
          <w:rFonts w:ascii="Arial" w:hAnsi="Arial" w:cs="Arial"/>
        </w:rPr>
        <w:t xml:space="preserve"> – set up </w:t>
      </w:r>
      <w:r w:rsidR="00D87603" w:rsidRPr="00AF4925">
        <w:rPr>
          <w:rFonts w:ascii="Arial" w:hAnsi="Arial" w:cs="Arial"/>
        </w:rPr>
        <w:t>for the two</w:t>
      </w:r>
      <w:r w:rsidR="00FD5BEA" w:rsidRPr="00AF4925">
        <w:rPr>
          <w:rFonts w:ascii="Arial" w:hAnsi="Arial" w:cs="Arial"/>
        </w:rPr>
        <w:t xml:space="preserve"> (</w:t>
      </w:r>
      <w:r w:rsidR="00D87603" w:rsidRPr="00AF4925">
        <w:rPr>
          <w:rFonts w:ascii="Arial" w:hAnsi="Arial" w:cs="Arial"/>
        </w:rPr>
        <w:t>2</w:t>
      </w:r>
      <w:r w:rsidR="00FD5BEA" w:rsidRPr="00AF4925">
        <w:rPr>
          <w:rFonts w:ascii="Arial" w:hAnsi="Arial" w:cs="Arial"/>
        </w:rPr>
        <w:t>) general meetings at</w:t>
      </w:r>
      <w:r w:rsidRPr="00AF4925">
        <w:rPr>
          <w:rFonts w:ascii="Arial" w:hAnsi="Arial" w:cs="Arial"/>
        </w:rPr>
        <w:t xml:space="preserve"> the preschool as well as providing treats and beverages.</w:t>
      </w:r>
    </w:p>
    <w:p w:rsidR="00914E72" w:rsidRPr="00AF4925" w:rsidRDefault="00914E72">
      <w:pPr>
        <w:rPr>
          <w:rFonts w:ascii="Arial" w:hAnsi="Arial" w:cs="Arial"/>
        </w:rPr>
      </w:pPr>
    </w:p>
    <w:p w:rsidR="00914E72" w:rsidRPr="00AF4925" w:rsidRDefault="00914E72">
      <w:pPr>
        <w:rPr>
          <w:rFonts w:ascii="Arial" w:hAnsi="Arial" w:cs="Arial"/>
        </w:rPr>
      </w:pPr>
      <w:r w:rsidRPr="00AF4925">
        <w:rPr>
          <w:rFonts w:ascii="Arial" w:hAnsi="Arial" w:cs="Arial"/>
          <w:b/>
          <w:bCs/>
        </w:rPr>
        <w:t>Laundry</w:t>
      </w:r>
      <w:r w:rsidR="00D87603" w:rsidRPr="00AF4925">
        <w:rPr>
          <w:rFonts w:ascii="Arial" w:hAnsi="Arial" w:cs="Arial"/>
          <w:b/>
          <w:bCs/>
        </w:rPr>
        <w:t xml:space="preserve"> </w:t>
      </w:r>
      <w:r w:rsidR="00297389" w:rsidRPr="00AF4925">
        <w:rPr>
          <w:rFonts w:ascii="Arial" w:hAnsi="Arial" w:cs="Arial"/>
          <w:b/>
          <w:bCs/>
        </w:rPr>
        <w:t xml:space="preserve">&amp; Sewing </w:t>
      </w:r>
      <w:r w:rsidRPr="00AF4925">
        <w:rPr>
          <w:rFonts w:ascii="Arial" w:hAnsi="Arial" w:cs="Arial"/>
        </w:rPr>
        <w:t>– once a week takes the laundry to wash and returns it to the school. Occasionally you will be asked to wash the dress-up clothes. Access to a car is important for this job due to the amount of laundry you will be taking home on a regular basis.</w:t>
      </w:r>
      <w:r w:rsidR="00297389" w:rsidRPr="00AF4925">
        <w:rPr>
          <w:rFonts w:ascii="Arial" w:hAnsi="Arial" w:cs="Arial"/>
        </w:rPr>
        <w:t xml:space="preserve">  Makes repairs to our dress-up clothes or paint shirts and contribute new dress up costumes when requested.</w:t>
      </w:r>
    </w:p>
    <w:p w:rsidR="00914E72" w:rsidRPr="00AF4925" w:rsidRDefault="00914E72">
      <w:pPr>
        <w:rPr>
          <w:rFonts w:ascii="Arial" w:hAnsi="Arial" w:cs="Arial"/>
        </w:rPr>
      </w:pPr>
    </w:p>
    <w:p w:rsidR="00914E72" w:rsidRPr="00AF4925" w:rsidRDefault="00914E72">
      <w:pPr>
        <w:rPr>
          <w:rFonts w:ascii="Arial" w:hAnsi="Arial" w:cs="Arial"/>
        </w:rPr>
      </w:pPr>
    </w:p>
    <w:p w:rsidR="00914E72" w:rsidRPr="00AF4925" w:rsidRDefault="00914E72">
      <w:pPr>
        <w:rPr>
          <w:rFonts w:ascii="Arial" w:hAnsi="Arial" w:cs="Arial"/>
        </w:rPr>
      </w:pPr>
      <w:r w:rsidRPr="00AF4925">
        <w:rPr>
          <w:rFonts w:ascii="Arial" w:hAnsi="Arial" w:cs="Arial"/>
          <w:b/>
          <w:bCs/>
        </w:rPr>
        <w:t xml:space="preserve">Fundraising </w:t>
      </w:r>
      <w:r w:rsidRPr="00AF4925">
        <w:rPr>
          <w:rFonts w:ascii="Arial" w:hAnsi="Arial" w:cs="Arial"/>
        </w:rPr>
        <w:t>– helps plan</w:t>
      </w:r>
      <w:r w:rsidR="00E73AB8" w:rsidRPr="00AF4925">
        <w:rPr>
          <w:rFonts w:ascii="Arial" w:hAnsi="Arial" w:cs="Arial"/>
        </w:rPr>
        <w:t xml:space="preserve"> and organize</w:t>
      </w:r>
      <w:r w:rsidRPr="00AF4925">
        <w:rPr>
          <w:rFonts w:ascii="Arial" w:hAnsi="Arial" w:cs="Arial"/>
        </w:rPr>
        <w:t xml:space="preserve"> the annual </w:t>
      </w:r>
      <w:r w:rsidR="00E73AB8" w:rsidRPr="00AF4925">
        <w:rPr>
          <w:rFonts w:ascii="Arial" w:hAnsi="Arial" w:cs="Arial"/>
        </w:rPr>
        <w:t>fundraising activities for the preschool.</w:t>
      </w:r>
    </w:p>
    <w:p w:rsidR="00116E2E" w:rsidRPr="00AF4925" w:rsidRDefault="00116E2E">
      <w:pPr>
        <w:rPr>
          <w:rFonts w:ascii="Arial" w:hAnsi="Arial" w:cs="Arial"/>
        </w:rPr>
      </w:pPr>
    </w:p>
    <w:p w:rsidR="00914E72" w:rsidRPr="00AF4925" w:rsidRDefault="00914E72">
      <w:pPr>
        <w:rPr>
          <w:rFonts w:ascii="Arial" w:hAnsi="Arial" w:cs="Arial"/>
        </w:rPr>
      </w:pPr>
      <w:r w:rsidRPr="00AF4925">
        <w:rPr>
          <w:rFonts w:ascii="Arial" w:hAnsi="Arial" w:cs="Arial"/>
          <w:b/>
          <w:bCs/>
        </w:rPr>
        <w:t>Cleaning Bee Coordinator</w:t>
      </w:r>
      <w:r w:rsidR="00FD5BEA" w:rsidRPr="00AF4925">
        <w:rPr>
          <w:rFonts w:ascii="Arial" w:hAnsi="Arial" w:cs="Arial"/>
          <w:b/>
          <w:bCs/>
        </w:rPr>
        <w:t xml:space="preserve"> </w:t>
      </w:r>
      <w:r w:rsidRPr="00AF4925">
        <w:rPr>
          <w:rFonts w:ascii="Arial" w:hAnsi="Arial" w:cs="Arial"/>
        </w:rPr>
        <w:t>– organizes a Saturday Cleaning Bee every</w:t>
      </w:r>
      <w:r w:rsidR="00E73AB8" w:rsidRPr="00AF4925">
        <w:rPr>
          <w:rFonts w:ascii="Arial" w:hAnsi="Arial" w:cs="Arial"/>
        </w:rPr>
        <w:t xml:space="preserve"> 4-6 weeks. </w:t>
      </w:r>
      <w:r w:rsidRPr="00AF4925">
        <w:rPr>
          <w:rFonts w:ascii="Arial" w:hAnsi="Arial" w:cs="Arial"/>
        </w:rPr>
        <w:t xml:space="preserve">This job requires that you be available to open the classroom at </w:t>
      </w:r>
      <w:r w:rsidR="00D87603" w:rsidRPr="00AF4925">
        <w:rPr>
          <w:rFonts w:ascii="Arial" w:hAnsi="Arial" w:cs="Arial"/>
        </w:rPr>
        <w:t>9:00</w:t>
      </w:r>
      <w:r w:rsidRPr="00AF4925">
        <w:rPr>
          <w:rFonts w:ascii="Arial" w:hAnsi="Arial" w:cs="Arial"/>
        </w:rPr>
        <w:t xml:space="preserve"> a.m. </w:t>
      </w:r>
      <w:r w:rsidRPr="00AF4925">
        <w:rPr>
          <w:rFonts w:ascii="Arial" w:hAnsi="Arial" w:cs="Arial"/>
        </w:rPr>
        <w:lastRenderedPageBreak/>
        <w:t>and lock up again at noon (or when they are finished) every Saturday a</w:t>
      </w:r>
      <w:r w:rsidR="00E73AB8" w:rsidRPr="00AF4925">
        <w:rPr>
          <w:rFonts w:ascii="Arial" w:hAnsi="Arial" w:cs="Arial"/>
        </w:rPr>
        <w:t xml:space="preserve"> </w:t>
      </w:r>
      <w:r w:rsidRPr="00AF4925">
        <w:rPr>
          <w:rFonts w:ascii="Arial" w:hAnsi="Arial" w:cs="Arial"/>
        </w:rPr>
        <w:t>Cleaning Bee is scheduled. You must keep track of everyone who attends and ensure that every family has completed one before the end of the school year. Teachers provide guidance as to what specific jobs need to be done.</w:t>
      </w:r>
    </w:p>
    <w:p w:rsidR="00914E72" w:rsidRPr="00AF4925" w:rsidRDefault="00914E72">
      <w:pPr>
        <w:rPr>
          <w:rFonts w:ascii="Arial" w:hAnsi="Arial" w:cs="Arial"/>
        </w:rPr>
      </w:pPr>
    </w:p>
    <w:p w:rsidR="00914E72" w:rsidRPr="00AF4925" w:rsidRDefault="00914E72">
      <w:pPr>
        <w:pStyle w:val="BodyText"/>
        <w:rPr>
          <w:rFonts w:ascii="Arial" w:hAnsi="Arial" w:cs="Arial"/>
          <w:sz w:val="24"/>
        </w:rPr>
      </w:pPr>
      <w:r w:rsidRPr="00AF4925">
        <w:rPr>
          <w:rFonts w:ascii="Arial" w:hAnsi="Arial" w:cs="Arial"/>
          <w:b/>
          <w:bCs/>
          <w:sz w:val="24"/>
        </w:rPr>
        <w:t>Auditor</w:t>
      </w:r>
      <w:r w:rsidR="00FD5BEA" w:rsidRPr="00AF4925">
        <w:rPr>
          <w:rFonts w:ascii="Arial" w:hAnsi="Arial" w:cs="Arial"/>
          <w:b/>
          <w:bCs/>
          <w:sz w:val="24"/>
        </w:rPr>
        <w:t xml:space="preserve"> </w:t>
      </w:r>
      <w:r w:rsidRPr="00AF4925">
        <w:rPr>
          <w:rFonts w:ascii="Arial" w:hAnsi="Arial" w:cs="Arial"/>
          <w:sz w:val="24"/>
        </w:rPr>
        <w:t xml:space="preserve">– Conducts a financial audit and presents it at the September General meeting. </w:t>
      </w:r>
      <w:proofErr w:type="gramStart"/>
      <w:r w:rsidRPr="00AF4925">
        <w:rPr>
          <w:rFonts w:ascii="Arial" w:hAnsi="Arial" w:cs="Arial"/>
          <w:sz w:val="24"/>
        </w:rPr>
        <w:t>Some financial background an asset (e.g., accountant, bookkeeper, small business owner, etc.)</w:t>
      </w:r>
      <w:proofErr w:type="gramEnd"/>
    </w:p>
    <w:p w:rsidR="00914E72" w:rsidRPr="00AF4925" w:rsidRDefault="00914E72">
      <w:pPr>
        <w:pStyle w:val="BodyText"/>
        <w:rPr>
          <w:rFonts w:ascii="Arial" w:hAnsi="Arial" w:cs="Arial"/>
          <w:sz w:val="24"/>
        </w:rPr>
      </w:pPr>
    </w:p>
    <w:p w:rsidR="00914E72" w:rsidRPr="00AF4925" w:rsidRDefault="00914E72">
      <w:pPr>
        <w:pStyle w:val="BodyText"/>
        <w:rPr>
          <w:rFonts w:ascii="Arial" w:hAnsi="Arial" w:cs="Arial"/>
          <w:sz w:val="24"/>
        </w:rPr>
      </w:pPr>
      <w:r w:rsidRPr="00AF4925">
        <w:rPr>
          <w:rFonts w:ascii="Arial" w:hAnsi="Arial" w:cs="Arial"/>
          <w:b/>
          <w:bCs/>
          <w:sz w:val="24"/>
        </w:rPr>
        <w:t xml:space="preserve">Art Gallery Night Assistant </w:t>
      </w:r>
      <w:r w:rsidRPr="00AF4925">
        <w:rPr>
          <w:rFonts w:ascii="Arial" w:hAnsi="Arial" w:cs="Arial"/>
          <w:sz w:val="24"/>
        </w:rPr>
        <w:t xml:space="preserve">– During the week of Art Gallery Night (early May), helps organize and set-up Art Displays. Must be available </w:t>
      </w:r>
      <w:r w:rsidR="00116E2E" w:rsidRPr="00AF4925">
        <w:rPr>
          <w:rFonts w:ascii="Arial" w:hAnsi="Arial" w:cs="Arial"/>
          <w:sz w:val="24"/>
        </w:rPr>
        <w:t>during the week of the event</w:t>
      </w:r>
      <w:r w:rsidRPr="00AF4925">
        <w:rPr>
          <w:rFonts w:ascii="Arial" w:hAnsi="Arial" w:cs="Arial"/>
          <w:sz w:val="24"/>
        </w:rPr>
        <w:t xml:space="preserve"> and have child-care arranged</w:t>
      </w:r>
      <w:r w:rsidR="00116E2E" w:rsidRPr="00AF4925">
        <w:rPr>
          <w:rFonts w:ascii="Arial" w:hAnsi="Arial" w:cs="Arial"/>
          <w:sz w:val="24"/>
        </w:rPr>
        <w:t xml:space="preserve"> for the afternoon before, the day of and morning after</w:t>
      </w:r>
      <w:r w:rsidRPr="00AF4925">
        <w:rPr>
          <w:rFonts w:ascii="Arial" w:hAnsi="Arial" w:cs="Arial"/>
          <w:sz w:val="24"/>
        </w:rPr>
        <w:t>.</w:t>
      </w:r>
      <w:r w:rsidR="00116E2E" w:rsidRPr="00AF4925">
        <w:rPr>
          <w:rFonts w:ascii="Arial" w:hAnsi="Arial" w:cs="Arial"/>
          <w:sz w:val="24"/>
        </w:rPr>
        <w:t xml:space="preserve"> </w:t>
      </w:r>
    </w:p>
    <w:p w:rsidR="00914E72" w:rsidRPr="00AF4925" w:rsidRDefault="00914E72">
      <w:pPr>
        <w:rPr>
          <w:rFonts w:ascii="Arial" w:hAnsi="Arial" w:cs="Arial"/>
        </w:rPr>
      </w:pPr>
    </w:p>
    <w:p w:rsidR="00914E72" w:rsidRPr="00AF4925" w:rsidRDefault="00914E72">
      <w:pPr>
        <w:rPr>
          <w:rFonts w:ascii="Arial" w:hAnsi="Arial" w:cs="Arial"/>
        </w:rPr>
      </w:pPr>
    </w:p>
    <w:sectPr w:rsidR="00914E72" w:rsidRPr="00AF4925" w:rsidSect="00162F81">
      <w:pgSz w:w="12240" w:h="15840" w:code="1"/>
      <w:pgMar w:top="1440" w:right="1800" w:bottom="1440" w:left="180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0000"/>
  <w:defaultTabStop w:val="720"/>
  <w:drawingGridHorizontalSpacing w:val="57"/>
  <w:displayVerticalDrawingGridEvery w:val="2"/>
  <w:noPunctuationKerning/>
  <w:characterSpacingControl w:val="doNotCompress"/>
  <w:compat/>
  <w:rsids>
    <w:rsidRoot w:val="000731CC"/>
    <w:rsid w:val="000731CC"/>
    <w:rsid w:val="000851CA"/>
    <w:rsid w:val="00116E2E"/>
    <w:rsid w:val="00162F81"/>
    <w:rsid w:val="00266948"/>
    <w:rsid w:val="00297389"/>
    <w:rsid w:val="00436234"/>
    <w:rsid w:val="00483CCC"/>
    <w:rsid w:val="00511A6A"/>
    <w:rsid w:val="00562E4C"/>
    <w:rsid w:val="00671B17"/>
    <w:rsid w:val="00724421"/>
    <w:rsid w:val="00757462"/>
    <w:rsid w:val="007B6AA6"/>
    <w:rsid w:val="00914E72"/>
    <w:rsid w:val="00A55D7D"/>
    <w:rsid w:val="00AF4925"/>
    <w:rsid w:val="00B45645"/>
    <w:rsid w:val="00CC350E"/>
    <w:rsid w:val="00D345FD"/>
    <w:rsid w:val="00D87603"/>
    <w:rsid w:val="00E73AB8"/>
    <w:rsid w:val="00EF4A04"/>
    <w:rsid w:val="00FD5BEA"/>
    <w:rsid w:val="00FF176D"/>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F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62F81"/>
    <w:rPr>
      <w:rFonts w:ascii="Comic Sans MS" w:hAnsi="Comic Sans MS"/>
      <w:sz w:val="20"/>
    </w:rPr>
  </w:style>
  <w:style w:type="paragraph" w:styleId="Title">
    <w:name w:val="Title"/>
    <w:basedOn w:val="Normal"/>
    <w:qFormat/>
    <w:rsid w:val="00162F81"/>
    <w:pPr>
      <w:jc w:val="center"/>
    </w:pPr>
    <w:rPr>
      <w:rFonts w:ascii="Comic Sans MS" w:hAnsi="Comic Sans MS"/>
      <w:b/>
      <w:bCs/>
      <w:sz w:val="28"/>
    </w:rPr>
  </w:style>
  <w:style w:type="paragraph" w:styleId="BodyText2">
    <w:name w:val="Body Text 2"/>
    <w:basedOn w:val="Normal"/>
    <w:rsid w:val="00162F81"/>
    <w:rPr>
      <w:rFonts w:ascii="Comic Sans MS" w:hAnsi="Comic Sans MS"/>
      <w:b/>
      <w:bC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mic Sans MS" w:hAnsi="Comic Sans MS"/>
      <w:sz w:val="20"/>
    </w:rPr>
  </w:style>
  <w:style w:type="paragraph" w:styleId="Title">
    <w:name w:val="Title"/>
    <w:basedOn w:val="Normal"/>
    <w:qFormat/>
    <w:pPr>
      <w:jc w:val="center"/>
    </w:pPr>
    <w:rPr>
      <w:rFonts w:ascii="Comic Sans MS" w:hAnsi="Comic Sans MS"/>
      <w:b/>
      <w:bCs/>
      <w:sz w:val="28"/>
    </w:rPr>
  </w:style>
  <w:style w:type="paragraph" w:styleId="BodyText2">
    <w:name w:val="Body Text 2"/>
    <w:basedOn w:val="Normal"/>
    <w:rPr>
      <w:rFonts w:ascii="Comic Sans MS" w:hAnsi="Comic Sans MS"/>
      <w:b/>
      <w:bCs/>
      <w:sz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Glenora Preschool: Brief Description of Jobs</vt:lpstr>
    </vt:vector>
  </TitlesOfParts>
  <Company>Microsoft</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Glenora Preschool: Brief Description of Jobs</dc:title>
  <dc:creator>barnetson</dc:creator>
  <cp:lastModifiedBy>Barb</cp:lastModifiedBy>
  <cp:revision>7</cp:revision>
  <cp:lastPrinted>2020-01-20T23:47:00Z</cp:lastPrinted>
  <dcterms:created xsi:type="dcterms:W3CDTF">2020-01-20T23:55:00Z</dcterms:created>
  <dcterms:modified xsi:type="dcterms:W3CDTF">2023-01-07T17:08:00Z</dcterms:modified>
</cp:coreProperties>
</file>