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487"/>
        <w:gridCol w:w="1190"/>
        <w:gridCol w:w="1410"/>
        <w:gridCol w:w="1217"/>
        <w:gridCol w:w="1424"/>
        <w:gridCol w:w="1105"/>
      </w:tblGrid>
      <w:tr w:rsidR="009C1C70" w14:paraId="7F53B334" w14:textId="77777777" w:rsidTr="009359AF">
        <w:tc>
          <w:tcPr>
            <w:tcW w:w="1090" w:type="dxa"/>
          </w:tcPr>
          <w:p w14:paraId="198E00C0" w14:textId="77777777" w:rsidR="004731AA" w:rsidRDefault="004731AA">
            <w:r>
              <w:t>Sunday</w:t>
            </w:r>
          </w:p>
        </w:tc>
        <w:tc>
          <w:tcPr>
            <w:tcW w:w="1198" w:type="dxa"/>
          </w:tcPr>
          <w:p w14:paraId="77BF7BEC" w14:textId="77777777" w:rsidR="004731AA" w:rsidRDefault="004731AA">
            <w:r>
              <w:t>Monday</w:t>
            </w:r>
          </w:p>
        </w:tc>
        <w:tc>
          <w:tcPr>
            <w:tcW w:w="1081" w:type="dxa"/>
          </w:tcPr>
          <w:p w14:paraId="0801F317" w14:textId="77777777" w:rsidR="004731AA" w:rsidRDefault="004731AA">
            <w:r>
              <w:t>Tuesday</w:t>
            </w:r>
          </w:p>
        </w:tc>
        <w:tc>
          <w:tcPr>
            <w:tcW w:w="1466" w:type="dxa"/>
          </w:tcPr>
          <w:p w14:paraId="4DD771A0" w14:textId="77777777" w:rsidR="004731AA" w:rsidRDefault="004731AA">
            <w:r>
              <w:t>Wednesday</w:t>
            </w:r>
          </w:p>
        </w:tc>
        <w:tc>
          <w:tcPr>
            <w:tcW w:w="1288" w:type="dxa"/>
          </w:tcPr>
          <w:p w14:paraId="5D2EF0C6" w14:textId="77777777" w:rsidR="004731AA" w:rsidRDefault="00362AD6">
            <w:r>
              <w:t>Thursday</w:t>
            </w:r>
          </w:p>
        </w:tc>
        <w:tc>
          <w:tcPr>
            <w:tcW w:w="1602" w:type="dxa"/>
          </w:tcPr>
          <w:p w14:paraId="6CD7BA1D" w14:textId="2278212A" w:rsidR="004731AA" w:rsidRDefault="004246A0">
            <w:r>
              <w:t>Friday</w:t>
            </w:r>
          </w:p>
        </w:tc>
        <w:tc>
          <w:tcPr>
            <w:tcW w:w="1131" w:type="dxa"/>
          </w:tcPr>
          <w:p w14:paraId="2B0BD0BD" w14:textId="77777777" w:rsidR="004731AA" w:rsidRDefault="004731AA">
            <w:r>
              <w:t>Saturday</w:t>
            </w:r>
          </w:p>
        </w:tc>
      </w:tr>
      <w:tr w:rsidR="009C1C70" w14:paraId="7547F871" w14:textId="77777777" w:rsidTr="009359AF">
        <w:tc>
          <w:tcPr>
            <w:tcW w:w="1090" w:type="dxa"/>
          </w:tcPr>
          <w:p w14:paraId="490EDC35" w14:textId="77777777" w:rsidR="004C5294" w:rsidRDefault="004C5294"/>
        </w:tc>
        <w:tc>
          <w:tcPr>
            <w:tcW w:w="1198" w:type="dxa"/>
          </w:tcPr>
          <w:p w14:paraId="5A22C315" w14:textId="0E7982CA" w:rsidR="00592731" w:rsidRDefault="00592731"/>
        </w:tc>
        <w:tc>
          <w:tcPr>
            <w:tcW w:w="1081" w:type="dxa"/>
          </w:tcPr>
          <w:p w14:paraId="02A2D0B4" w14:textId="248FB1B1" w:rsidR="003F52B5" w:rsidRPr="00C45F93" w:rsidRDefault="003F52B5"/>
        </w:tc>
        <w:tc>
          <w:tcPr>
            <w:tcW w:w="1466" w:type="dxa"/>
          </w:tcPr>
          <w:p w14:paraId="3B2D3539" w14:textId="60AD58A2" w:rsidR="001C6272" w:rsidRPr="00AB4B87" w:rsidRDefault="001C6272" w:rsidP="00310525"/>
        </w:tc>
        <w:tc>
          <w:tcPr>
            <w:tcW w:w="1288" w:type="dxa"/>
          </w:tcPr>
          <w:p w14:paraId="505FAF83" w14:textId="409CE2B8" w:rsidR="00F1675F" w:rsidRPr="0089005A" w:rsidRDefault="00F1675F"/>
        </w:tc>
        <w:tc>
          <w:tcPr>
            <w:tcW w:w="1602" w:type="dxa"/>
          </w:tcPr>
          <w:p w14:paraId="72F2BA28" w14:textId="77777777" w:rsidR="00F1675F" w:rsidRDefault="00EB5390" w:rsidP="00310525">
            <w:r>
              <w:t>1</w:t>
            </w:r>
          </w:p>
          <w:p w14:paraId="3799F353" w14:textId="2B4C207F" w:rsidR="00990D33" w:rsidRPr="00310525" w:rsidRDefault="00990D33" w:rsidP="00310525">
            <w:r>
              <w:t>Art Gallery Night Surprises</w:t>
            </w:r>
          </w:p>
        </w:tc>
        <w:tc>
          <w:tcPr>
            <w:tcW w:w="1131" w:type="dxa"/>
          </w:tcPr>
          <w:p w14:paraId="281888C0" w14:textId="52273244" w:rsidR="004C5294" w:rsidRDefault="00EB5390">
            <w:r>
              <w:t>2</w:t>
            </w:r>
          </w:p>
          <w:p w14:paraId="5043002C" w14:textId="77777777" w:rsidR="004C5294" w:rsidRDefault="004C5294"/>
          <w:p w14:paraId="356A6A55" w14:textId="77777777" w:rsidR="004C5294" w:rsidRDefault="004C5294"/>
          <w:p w14:paraId="4E7E0A42" w14:textId="77777777" w:rsidR="00A905BC" w:rsidRDefault="00A905BC"/>
          <w:p w14:paraId="545C5579" w14:textId="77777777" w:rsidR="004C5294" w:rsidRDefault="004C5294"/>
        </w:tc>
      </w:tr>
      <w:tr w:rsidR="009C1C70" w14:paraId="50F26013" w14:textId="77777777" w:rsidTr="009359AF">
        <w:trPr>
          <w:trHeight w:val="1297"/>
        </w:trPr>
        <w:tc>
          <w:tcPr>
            <w:tcW w:w="1090" w:type="dxa"/>
          </w:tcPr>
          <w:p w14:paraId="6513000F" w14:textId="1E72B5BD" w:rsidR="004731AA" w:rsidRDefault="00EB5390">
            <w:r>
              <w:t>3</w:t>
            </w:r>
          </w:p>
        </w:tc>
        <w:tc>
          <w:tcPr>
            <w:tcW w:w="1198" w:type="dxa"/>
          </w:tcPr>
          <w:p w14:paraId="4971F6BB" w14:textId="77777777" w:rsidR="00F1675F" w:rsidRDefault="00EB5390" w:rsidP="00A35954">
            <w:r>
              <w:t>4</w:t>
            </w:r>
          </w:p>
          <w:p w14:paraId="65727E4B" w14:textId="0DAD2175" w:rsidR="00C83FBA" w:rsidRPr="00A6022F" w:rsidRDefault="00C83FBA" w:rsidP="00A35954">
            <w:r>
              <w:t>Art Gallery Night Surprises</w:t>
            </w:r>
          </w:p>
        </w:tc>
        <w:tc>
          <w:tcPr>
            <w:tcW w:w="1081" w:type="dxa"/>
          </w:tcPr>
          <w:p w14:paraId="1E922E7D" w14:textId="77777777" w:rsidR="00F1675F" w:rsidRDefault="00753685">
            <w:r>
              <w:t>5</w:t>
            </w:r>
          </w:p>
          <w:p w14:paraId="31F6C1BF" w14:textId="65128140" w:rsidR="00C83FBA" w:rsidRPr="00AB4B87" w:rsidRDefault="00C83FBA">
            <w:r>
              <w:t>Art Gallery Night Surprises</w:t>
            </w:r>
          </w:p>
        </w:tc>
        <w:tc>
          <w:tcPr>
            <w:tcW w:w="1466" w:type="dxa"/>
          </w:tcPr>
          <w:p w14:paraId="57D13191" w14:textId="77777777" w:rsidR="00B1052B" w:rsidRDefault="00753685" w:rsidP="00310525">
            <w:r>
              <w:t>6</w:t>
            </w:r>
          </w:p>
          <w:p w14:paraId="23104367" w14:textId="77777777" w:rsidR="007E6432" w:rsidRDefault="007E6432" w:rsidP="00310525"/>
          <w:p w14:paraId="377EFFC7" w14:textId="2CF56908" w:rsidR="00D87C77" w:rsidRPr="004246A0" w:rsidRDefault="00D87C77" w:rsidP="00310525">
            <w:r>
              <w:t>Let’s Move!</w:t>
            </w:r>
          </w:p>
        </w:tc>
        <w:tc>
          <w:tcPr>
            <w:tcW w:w="1288" w:type="dxa"/>
          </w:tcPr>
          <w:p w14:paraId="0EC6ABBB" w14:textId="77777777" w:rsidR="00A4368A" w:rsidRDefault="00753685">
            <w:r>
              <w:t>7</w:t>
            </w:r>
          </w:p>
          <w:p w14:paraId="11AB4650" w14:textId="0DB8FA91" w:rsidR="00C83FBA" w:rsidRPr="0020099E" w:rsidRDefault="00C83FBA">
            <w:r>
              <w:t>Art Gallery Night Surprises</w:t>
            </w:r>
          </w:p>
        </w:tc>
        <w:tc>
          <w:tcPr>
            <w:tcW w:w="1602" w:type="dxa"/>
          </w:tcPr>
          <w:p w14:paraId="53BF6668" w14:textId="77777777" w:rsidR="00A4368A" w:rsidRDefault="00753685" w:rsidP="007E187A">
            <w:r>
              <w:t>8</w:t>
            </w:r>
          </w:p>
          <w:p w14:paraId="596DAD11" w14:textId="77777777" w:rsidR="00D87C77" w:rsidRDefault="00D87C77" w:rsidP="007E187A"/>
          <w:p w14:paraId="7C96186C" w14:textId="72993F5A" w:rsidR="00D87C77" w:rsidRPr="0089005A" w:rsidRDefault="00D87C77" w:rsidP="007E187A">
            <w:r>
              <w:t>Poppies</w:t>
            </w:r>
          </w:p>
        </w:tc>
        <w:tc>
          <w:tcPr>
            <w:tcW w:w="1131" w:type="dxa"/>
          </w:tcPr>
          <w:p w14:paraId="2533D801" w14:textId="5067C156" w:rsidR="006252AB" w:rsidRDefault="00753685">
            <w:r>
              <w:t>9</w:t>
            </w:r>
          </w:p>
        </w:tc>
      </w:tr>
      <w:tr w:rsidR="009C1C70" w14:paraId="2EEDB04F" w14:textId="77777777" w:rsidTr="009359AF">
        <w:tc>
          <w:tcPr>
            <w:tcW w:w="1090" w:type="dxa"/>
          </w:tcPr>
          <w:p w14:paraId="7D5C9E34" w14:textId="6786DF98" w:rsidR="00310525" w:rsidRPr="00887686" w:rsidRDefault="00887686" w:rsidP="00FA4DE7">
            <w:r>
              <w:t>1</w:t>
            </w:r>
            <w:r w:rsidR="00753685">
              <w:t>0</w:t>
            </w:r>
          </w:p>
        </w:tc>
        <w:tc>
          <w:tcPr>
            <w:tcW w:w="1198" w:type="dxa"/>
          </w:tcPr>
          <w:p w14:paraId="3A47BACC" w14:textId="01C15356" w:rsidR="003F52B5" w:rsidRDefault="004807FF" w:rsidP="0089005A">
            <w:pPr>
              <w:tabs>
                <w:tab w:val="left" w:pos="885"/>
              </w:tabs>
            </w:pPr>
            <w:r>
              <w:t>1</w:t>
            </w:r>
            <w:r w:rsidR="00753685">
              <w:t>1</w:t>
            </w:r>
          </w:p>
          <w:p w14:paraId="45A9C5F6" w14:textId="608FE0F7" w:rsidR="00753685" w:rsidRPr="00C0564D" w:rsidRDefault="00753685" w:rsidP="0089005A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0564D">
              <w:rPr>
                <w:sz w:val="22"/>
                <w:szCs w:val="22"/>
              </w:rPr>
              <w:t>Reme</w:t>
            </w:r>
            <w:r w:rsidR="00E44E9F" w:rsidRPr="00C0564D">
              <w:rPr>
                <w:sz w:val="22"/>
                <w:szCs w:val="22"/>
              </w:rPr>
              <w:t>m</w:t>
            </w:r>
            <w:r w:rsidRPr="00C0564D">
              <w:rPr>
                <w:sz w:val="22"/>
                <w:szCs w:val="22"/>
              </w:rPr>
              <w:t>brance Day</w:t>
            </w:r>
          </w:p>
          <w:p w14:paraId="17947B58" w14:textId="77777777" w:rsidR="00400CFE" w:rsidRDefault="00400CFE" w:rsidP="0089005A">
            <w:pPr>
              <w:tabs>
                <w:tab w:val="left" w:pos="885"/>
              </w:tabs>
            </w:pPr>
          </w:p>
          <w:p w14:paraId="6ED95834" w14:textId="73BFF5C7" w:rsidR="00B1239F" w:rsidRPr="00247BC8" w:rsidRDefault="00B1239F" w:rsidP="0089005A">
            <w:pPr>
              <w:tabs>
                <w:tab w:val="left" w:pos="885"/>
              </w:tabs>
              <w:rPr>
                <w:b/>
                <w:bCs/>
              </w:rPr>
            </w:pPr>
            <w:r w:rsidRPr="00247BC8">
              <w:rPr>
                <w:b/>
                <w:bCs/>
              </w:rPr>
              <w:t>No School today</w:t>
            </w:r>
          </w:p>
        </w:tc>
        <w:tc>
          <w:tcPr>
            <w:tcW w:w="1081" w:type="dxa"/>
          </w:tcPr>
          <w:p w14:paraId="7DB8A0F0" w14:textId="77777777" w:rsidR="0096360F" w:rsidRDefault="00D74BBF" w:rsidP="004A3900">
            <w:r>
              <w:t>12</w:t>
            </w:r>
          </w:p>
          <w:p w14:paraId="212A112B" w14:textId="77777777" w:rsidR="00E85C5D" w:rsidRDefault="00E85C5D" w:rsidP="004A3900"/>
          <w:p w14:paraId="13DBDF07" w14:textId="230E41EA" w:rsidR="00E85C5D" w:rsidRPr="006252AB" w:rsidRDefault="00E85C5D" w:rsidP="004A3900">
            <w:r>
              <w:t>Mittens</w:t>
            </w:r>
          </w:p>
        </w:tc>
        <w:tc>
          <w:tcPr>
            <w:tcW w:w="1466" w:type="dxa"/>
          </w:tcPr>
          <w:p w14:paraId="39A10684" w14:textId="77777777" w:rsidR="00D361E3" w:rsidRDefault="00D74BBF" w:rsidP="00887686">
            <w:r>
              <w:t>13</w:t>
            </w:r>
          </w:p>
          <w:p w14:paraId="462A847B" w14:textId="7FEF058B" w:rsidR="00162845" w:rsidRPr="00D74BBF" w:rsidRDefault="00384513" w:rsidP="00887686">
            <w:r>
              <w:t>We will decorate our classroom for the holidays!</w:t>
            </w:r>
          </w:p>
        </w:tc>
        <w:tc>
          <w:tcPr>
            <w:tcW w:w="1288" w:type="dxa"/>
          </w:tcPr>
          <w:p w14:paraId="7D0DB5E6" w14:textId="77777777" w:rsidR="00003563" w:rsidRDefault="000209FD">
            <w:r>
              <w:t>14</w:t>
            </w:r>
          </w:p>
          <w:p w14:paraId="0F0F88DC" w14:textId="7AA2644D" w:rsidR="00162845" w:rsidRPr="000209FD" w:rsidRDefault="00162845">
            <w:r>
              <w:t>We will decorate our class for the holidays!</w:t>
            </w:r>
          </w:p>
        </w:tc>
        <w:tc>
          <w:tcPr>
            <w:tcW w:w="1602" w:type="dxa"/>
          </w:tcPr>
          <w:p w14:paraId="72A9DCA7" w14:textId="31069311" w:rsidR="00D1472E" w:rsidRDefault="000209FD">
            <w:r>
              <w:t>15</w:t>
            </w:r>
          </w:p>
          <w:p w14:paraId="73234529" w14:textId="77777777" w:rsidR="00384513" w:rsidRDefault="00384513"/>
          <w:p w14:paraId="1F2F932B" w14:textId="77777777" w:rsidR="00E85C5D" w:rsidRDefault="00384513">
            <w:r>
              <w:t xml:space="preserve">Page for </w:t>
            </w:r>
          </w:p>
          <w:p w14:paraId="088A6CD2" w14:textId="75036B12" w:rsidR="002F1C06" w:rsidRDefault="00384513">
            <w:r>
              <w:t>my Book</w:t>
            </w:r>
          </w:p>
          <w:p w14:paraId="02D796F1" w14:textId="3B6550FD" w:rsidR="00D1472E" w:rsidRPr="00105AA5" w:rsidRDefault="00D1472E" w:rsidP="00E02F4E"/>
        </w:tc>
        <w:tc>
          <w:tcPr>
            <w:tcW w:w="1131" w:type="dxa"/>
          </w:tcPr>
          <w:p w14:paraId="56CA6E13" w14:textId="2F78382E" w:rsidR="004731AA" w:rsidRDefault="000209FD">
            <w:r>
              <w:t>16</w:t>
            </w:r>
          </w:p>
        </w:tc>
      </w:tr>
      <w:tr w:rsidR="009C1C70" w14:paraId="068C05A6" w14:textId="77777777" w:rsidTr="009359AF">
        <w:trPr>
          <w:trHeight w:val="1385"/>
        </w:trPr>
        <w:tc>
          <w:tcPr>
            <w:tcW w:w="1090" w:type="dxa"/>
          </w:tcPr>
          <w:p w14:paraId="6F91A5A1" w14:textId="2EED4902" w:rsidR="004731AA" w:rsidRDefault="00D1472E">
            <w:r>
              <w:t>1</w:t>
            </w:r>
            <w:r w:rsidR="000209FD">
              <w:t>7</w:t>
            </w:r>
          </w:p>
        </w:tc>
        <w:tc>
          <w:tcPr>
            <w:tcW w:w="1198" w:type="dxa"/>
          </w:tcPr>
          <w:p w14:paraId="06210414" w14:textId="77777777" w:rsidR="00D31156" w:rsidRDefault="000209FD" w:rsidP="00887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14:paraId="70A1D343" w14:textId="77777777" w:rsidR="0013000A" w:rsidRDefault="0013000A" w:rsidP="00887686">
            <w:pPr>
              <w:rPr>
                <w:sz w:val="22"/>
                <w:szCs w:val="22"/>
              </w:rPr>
            </w:pPr>
          </w:p>
          <w:p w14:paraId="365B9BF1" w14:textId="3CBBD7C1" w:rsidR="0013000A" w:rsidRPr="0013000A" w:rsidRDefault="0013000A" w:rsidP="00887686">
            <w:r w:rsidRPr="0013000A">
              <w:t>Christmas Surprises</w:t>
            </w:r>
          </w:p>
        </w:tc>
        <w:tc>
          <w:tcPr>
            <w:tcW w:w="1081" w:type="dxa"/>
          </w:tcPr>
          <w:p w14:paraId="560E8AAA" w14:textId="77777777" w:rsidR="00D31156" w:rsidRDefault="00C0564D" w:rsidP="00310525">
            <w:r>
              <w:t>19</w:t>
            </w:r>
          </w:p>
          <w:p w14:paraId="6C355A2C" w14:textId="77777777" w:rsidR="009C1C70" w:rsidRDefault="009C1C70" w:rsidP="00310525"/>
          <w:p w14:paraId="3355EE3C" w14:textId="16F5D842" w:rsidR="009C1C70" w:rsidRPr="00310525" w:rsidRDefault="009C1C70" w:rsidP="00310525">
            <w:r>
              <w:t>Christmas Surprises</w:t>
            </w:r>
          </w:p>
        </w:tc>
        <w:tc>
          <w:tcPr>
            <w:tcW w:w="1466" w:type="dxa"/>
          </w:tcPr>
          <w:p w14:paraId="7FA85F5D" w14:textId="77777777" w:rsidR="00DE19C4" w:rsidRDefault="00C45F93" w:rsidP="00AB4B87">
            <w:r>
              <w:t>2</w:t>
            </w:r>
            <w:r w:rsidR="00C0564D">
              <w:t>0</w:t>
            </w:r>
          </w:p>
          <w:p w14:paraId="3FA9CD34" w14:textId="6E468712" w:rsidR="009C1C70" w:rsidRPr="009359AF" w:rsidRDefault="009C1C70" w:rsidP="00AB4B87">
            <w:r>
              <w:t>A gift for someone special</w:t>
            </w:r>
          </w:p>
        </w:tc>
        <w:tc>
          <w:tcPr>
            <w:tcW w:w="1288" w:type="dxa"/>
          </w:tcPr>
          <w:p w14:paraId="20D03C54" w14:textId="77777777" w:rsidR="00A4344C" w:rsidRDefault="00C0564D" w:rsidP="00887686">
            <w:r>
              <w:t>21</w:t>
            </w:r>
          </w:p>
          <w:p w14:paraId="70321CF9" w14:textId="02D67F0B" w:rsidR="009C1C70" w:rsidRPr="0020099E" w:rsidRDefault="009C1C70" w:rsidP="00887686">
            <w:r>
              <w:t>A gift for someone special</w:t>
            </w:r>
          </w:p>
        </w:tc>
        <w:tc>
          <w:tcPr>
            <w:tcW w:w="1602" w:type="dxa"/>
          </w:tcPr>
          <w:p w14:paraId="33EF4F06" w14:textId="77777777" w:rsidR="00A4344C" w:rsidRDefault="00C0564D" w:rsidP="00310525">
            <w:r>
              <w:t>22</w:t>
            </w:r>
          </w:p>
          <w:p w14:paraId="55AB8D19" w14:textId="0202A105" w:rsidR="003A25B4" w:rsidRDefault="003A25B4" w:rsidP="00310525">
            <w:r>
              <w:t>We will wrap our gifts</w:t>
            </w:r>
          </w:p>
        </w:tc>
        <w:tc>
          <w:tcPr>
            <w:tcW w:w="1131" w:type="dxa"/>
          </w:tcPr>
          <w:p w14:paraId="3150DF1C" w14:textId="029A0D39" w:rsidR="004731AA" w:rsidRDefault="00DB775F">
            <w:r>
              <w:t>2</w:t>
            </w:r>
            <w:r w:rsidR="00C0564D">
              <w:t>3</w:t>
            </w:r>
          </w:p>
        </w:tc>
      </w:tr>
      <w:tr w:rsidR="009C1C70" w14:paraId="3BD5577E" w14:textId="77777777" w:rsidTr="009359AF">
        <w:tc>
          <w:tcPr>
            <w:tcW w:w="1090" w:type="dxa"/>
          </w:tcPr>
          <w:p w14:paraId="44C167ED" w14:textId="12B7B5D0" w:rsidR="004C5294" w:rsidRDefault="00283EDB">
            <w:r>
              <w:t>2</w:t>
            </w:r>
            <w:r w:rsidR="00C0564D">
              <w:t>4</w:t>
            </w:r>
          </w:p>
          <w:p w14:paraId="4ABCD8E5" w14:textId="77777777" w:rsidR="004C5294" w:rsidRDefault="004C5294" w:rsidP="003B1E58">
            <w:pPr>
              <w:tabs>
                <w:tab w:val="left" w:pos="693"/>
              </w:tabs>
            </w:pPr>
          </w:p>
          <w:p w14:paraId="49D9B550" w14:textId="77777777" w:rsidR="004C5294" w:rsidRDefault="004C5294"/>
          <w:p w14:paraId="400D9C06" w14:textId="77777777" w:rsidR="004C5294" w:rsidRDefault="004C5294"/>
        </w:tc>
        <w:tc>
          <w:tcPr>
            <w:tcW w:w="1198" w:type="dxa"/>
          </w:tcPr>
          <w:p w14:paraId="361E7BAD" w14:textId="77777777" w:rsidR="00357B67" w:rsidRDefault="00C0564D" w:rsidP="00532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68798895" w14:textId="76539F65" w:rsidR="002D6604" w:rsidRPr="005C4B6C" w:rsidRDefault="002D6604" w:rsidP="005326BE">
            <w:r w:rsidRPr="005C4B6C">
              <w:t>We will wrap our gifts</w:t>
            </w:r>
          </w:p>
        </w:tc>
        <w:tc>
          <w:tcPr>
            <w:tcW w:w="1081" w:type="dxa"/>
          </w:tcPr>
          <w:p w14:paraId="7C23DC1D" w14:textId="4B065A44" w:rsidR="001E385E" w:rsidRDefault="00890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564D">
              <w:rPr>
                <w:sz w:val="22"/>
                <w:szCs w:val="22"/>
              </w:rPr>
              <w:t>6</w:t>
            </w:r>
          </w:p>
          <w:p w14:paraId="197999DE" w14:textId="0C434CE1" w:rsidR="009359AF" w:rsidRPr="009359AF" w:rsidRDefault="009359AF">
            <w:r w:rsidRPr="009359AF">
              <w:t>Prep Day -</w:t>
            </w:r>
            <w:r w:rsidRPr="009359AF">
              <w:rPr>
                <w:b/>
                <w:bCs/>
              </w:rPr>
              <w:t>no school</w:t>
            </w:r>
          </w:p>
        </w:tc>
        <w:tc>
          <w:tcPr>
            <w:tcW w:w="1466" w:type="dxa"/>
          </w:tcPr>
          <w:p w14:paraId="1CCC119B" w14:textId="77777777" w:rsidR="00322B5E" w:rsidRDefault="00616A1D">
            <w:r>
              <w:t>2</w:t>
            </w:r>
            <w:r w:rsidR="00C0564D">
              <w:t>7</w:t>
            </w:r>
          </w:p>
          <w:p w14:paraId="6910960A" w14:textId="6634E9B9" w:rsidR="005C4B6C" w:rsidRPr="00283EDB" w:rsidRDefault="00E531FC">
            <w:r>
              <w:t>Jingle Bells</w:t>
            </w:r>
          </w:p>
        </w:tc>
        <w:tc>
          <w:tcPr>
            <w:tcW w:w="1288" w:type="dxa"/>
          </w:tcPr>
          <w:p w14:paraId="4D16B12E" w14:textId="77777777" w:rsidR="008615C0" w:rsidRDefault="00C0564D" w:rsidP="00340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14:paraId="3C58E6E8" w14:textId="39C4BD70" w:rsidR="007F2418" w:rsidRPr="00273A5C" w:rsidRDefault="00273A5C" w:rsidP="00340EC4">
            <w:r w:rsidRPr="00273A5C">
              <w:t>Candy Canes</w:t>
            </w:r>
          </w:p>
        </w:tc>
        <w:tc>
          <w:tcPr>
            <w:tcW w:w="1602" w:type="dxa"/>
          </w:tcPr>
          <w:p w14:paraId="399F33FD" w14:textId="22EF49BE" w:rsidR="008F6E4C" w:rsidRDefault="00C0564D">
            <w:r>
              <w:t>29</w:t>
            </w:r>
          </w:p>
          <w:p w14:paraId="2B9A455B" w14:textId="7A4E1988" w:rsidR="00A27932" w:rsidRDefault="00E531FC">
            <w:r>
              <w:t>Christmas Mouse</w:t>
            </w:r>
          </w:p>
        </w:tc>
        <w:tc>
          <w:tcPr>
            <w:tcW w:w="1131" w:type="dxa"/>
          </w:tcPr>
          <w:p w14:paraId="586382BB" w14:textId="27C63A9B" w:rsidR="00345C6A" w:rsidRDefault="00C0564D">
            <w:r>
              <w:t>30</w:t>
            </w:r>
          </w:p>
          <w:p w14:paraId="7C9B357E" w14:textId="77777777" w:rsidR="004731AA" w:rsidRDefault="004731AA"/>
          <w:p w14:paraId="696022C0" w14:textId="77777777" w:rsidR="004731AA" w:rsidRDefault="004731AA"/>
          <w:p w14:paraId="282202E2" w14:textId="77777777" w:rsidR="004731AA" w:rsidRDefault="004731AA"/>
        </w:tc>
      </w:tr>
    </w:tbl>
    <w:p w14:paraId="028A49E1" w14:textId="77777777" w:rsidR="00770868" w:rsidRDefault="005131EF" w:rsidP="002064DA">
      <w:pPr>
        <w:rPr>
          <w:sz w:val="22"/>
          <w:szCs w:val="22"/>
        </w:rPr>
      </w:pPr>
      <w:r w:rsidRPr="002C7FB3">
        <w:rPr>
          <w:sz w:val="22"/>
          <w:szCs w:val="22"/>
        </w:rPr>
        <w:t xml:space="preserve">Dear </w:t>
      </w:r>
      <w:proofErr w:type="gramStart"/>
      <w:r w:rsidRPr="002C7FB3">
        <w:rPr>
          <w:sz w:val="22"/>
          <w:szCs w:val="22"/>
        </w:rPr>
        <w:t xml:space="preserve">Parents,  </w:t>
      </w:r>
      <w:r w:rsidR="00A6290B">
        <w:rPr>
          <w:sz w:val="22"/>
          <w:szCs w:val="22"/>
        </w:rPr>
        <w:t xml:space="preserve"> </w:t>
      </w:r>
      <w:proofErr w:type="gramEnd"/>
      <w:r w:rsidRPr="002C7FB3">
        <w:rPr>
          <w:sz w:val="22"/>
          <w:szCs w:val="22"/>
        </w:rPr>
        <w:t xml:space="preserve">With the cold weather upon us, please remember to </w:t>
      </w:r>
      <w:r w:rsidRPr="002064DA">
        <w:rPr>
          <w:b/>
          <w:sz w:val="22"/>
          <w:szCs w:val="22"/>
        </w:rPr>
        <w:t>label all of your child’s outerwear</w:t>
      </w:r>
      <w:r w:rsidRPr="002C7FB3">
        <w:rPr>
          <w:sz w:val="22"/>
          <w:szCs w:val="22"/>
        </w:rPr>
        <w:t xml:space="preserve"> (hats, </w:t>
      </w:r>
      <w:proofErr w:type="spellStart"/>
      <w:r w:rsidRPr="002C7FB3">
        <w:rPr>
          <w:sz w:val="22"/>
          <w:szCs w:val="22"/>
        </w:rPr>
        <w:t>mitts,etc</w:t>
      </w:r>
      <w:proofErr w:type="spellEnd"/>
      <w:r w:rsidRPr="002C7FB3">
        <w:rPr>
          <w:sz w:val="22"/>
          <w:szCs w:val="22"/>
        </w:rPr>
        <w:t xml:space="preserve">).  It can be confusing as to who owns what this time of year.  </w:t>
      </w:r>
    </w:p>
    <w:p w14:paraId="2E8B73A3" w14:textId="77777777" w:rsidR="00592B9D" w:rsidRDefault="005131EF" w:rsidP="002064DA">
      <w:pPr>
        <w:rPr>
          <w:sz w:val="22"/>
          <w:szCs w:val="22"/>
        </w:rPr>
      </w:pPr>
      <w:r w:rsidRPr="002C7FB3">
        <w:rPr>
          <w:sz w:val="22"/>
          <w:szCs w:val="22"/>
        </w:rPr>
        <w:t>We have a rule at preschool that if your parents send it with you to sc</w:t>
      </w:r>
      <w:r w:rsidR="00F17393">
        <w:rPr>
          <w:sz w:val="22"/>
          <w:szCs w:val="22"/>
        </w:rPr>
        <w:t>hool, you have to put it on. W</w:t>
      </w:r>
      <w:r w:rsidRPr="002C7FB3">
        <w:rPr>
          <w:sz w:val="22"/>
          <w:szCs w:val="22"/>
        </w:rPr>
        <w:t xml:space="preserve">e will ensure that your child is dressed the way you send them for the appropriate weather conditions.  We do go outside </w:t>
      </w:r>
      <w:r w:rsidR="00A90950" w:rsidRPr="002C7FB3">
        <w:rPr>
          <w:sz w:val="22"/>
          <w:szCs w:val="22"/>
        </w:rPr>
        <w:t>each day</w:t>
      </w:r>
      <w:r w:rsidR="002B66FB" w:rsidRPr="002C7FB3">
        <w:rPr>
          <w:sz w:val="22"/>
          <w:szCs w:val="22"/>
        </w:rPr>
        <w:t>,</w:t>
      </w:r>
      <w:r w:rsidR="00A90950" w:rsidRPr="002C7FB3">
        <w:rPr>
          <w:sz w:val="22"/>
          <w:szCs w:val="22"/>
        </w:rPr>
        <w:t xml:space="preserve"> unless it is colder </w:t>
      </w:r>
      <w:proofErr w:type="spellStart"/>
      <w:r w:rsidR="00A90950" w:rsidRPr="002C7FB3">
        <w:rPr>
          <w:sz w:val="22"/>
          <w:szCs w:val="22"/>
        </w:rPr>
        <w:t>then</w:t>
      </w:r>
      <w:proofErr w:type="spellEnd"/>
      <w:r w:rsidR="00A90950" w:rsidRPr="002C7FB3">
        <w:rPr>
          <w:sz w:val="22"/>
          <w:szCs w:val="22"/>
        </w:rPr>
        <w:t xml:space="preserve"> -15.</w:t>
      </w:r>
    </w:p>
    <w:p w14:paraId="6BC525BB" w14:textId="2CE6D523" w:rsidR="00D03954" w:rsidRPr="002C7FB3" w:rsidRDefault="00482C68" w:rsidP="002064DA">
      <w:pPr>
        <w:rPr>
          <w:sz w:val="22"/>
          <w:szCs w:val="22"/>
        </w:rPr>
      </w:pPr>
      <w:r w:rsidRPr="002C7FB3">
        <w:rPr>
          <w:sz w:val="22"/>
          <w:szCs w:val="22"/>
        </w:rPr>
        <w:tab/>
      </w:r>
    </w:p>
    <w:p w14:paraId="05456934" w14:textId="77777777" w:rsidR="00574F07" w:rsidRDefault="00574F07" w:rsidP="00F4000B">
      <w:pPr>
        <w:rPr>
          <w:sz w:val="22"/>
          <w:szCs w:val="22"/>
        </w:rPr>
      </w:pPr>
      <w:r w:rsidRPr="002C7FB3">
        <w:rPr>
          <w:sz w:val="22"/>
          <w:szCs w:val="22"/>
        </w:rPr>
        <w:t>Reminders for the month of November:</w:t>
      </w:r>
    </w:p>
    <w:p w14:paraId="354ADE90" w14:textId="461FA992" w:rsidR="00F17393" w:rsidRPr="00362AD6" w:rsidRDefault="00362AD6" w:rsidP="00F4000B">
      <w:pPr>
        <w:rPr>
          <w:b/>
          <w:bCs/>
          <w:sz w:val="22"/>
          <w:szCs w:val="22"/>
        </w:rPr>
      </w:pPr>
      <w:r w:rsidRPr="00362AD6">
        <w:rPr>
          <w:b/>
          <w:bCs/>
          <w:sz w:val="22"/>
          <w:szCs w:val="22"/>
        </w:rPr>
        <w:t xml:space="preserve">November </w:t>
      </w:r>
      <w:proofErr w:type="gramStart"/>
      <w:r w:rsidRPr="00362AD6">
        <w:rPr>
          <w:b/>
          <w:bCs/>
          <w:sz w:val="22"/>
          <w:szCs w:val="22"/>
        </w:rPr>
        <w:t>1</w:t>
      </w:r>
      <w:r w:rsidR="0099505D">
        <w:rPr>
          <w:b/>
          <w:bCs/>
          <w:sz w:val="22"/>
          <w:szCs w:val="22"/>
        </w:rPr>
        <w:t>1</w:t>
      </w:r>
      <w:r w:rsidR="00D91F37">
        <w:rPr>
          <w:b/>
          <w:bCs/>
          <w:sz w:val="22"/>
          <w:szCs w:val="22"/>
        </w:rPr>
        <w:t xml:space="preserve">, </w:t>
      </w:r>
      <w:r w:rsidRPr="00362AD6">
        <w:rPr>
          <w:b/>
          <w:bCs/>
          <w:sz w:val="22"/>
          <w:szCs w:val="22"/>
        </w:rPr>
        <w:t xml:space="preserve"> </w:t>
      </w:r>
      <w:r w:rsidR="00D91F37">
        <w:rPr>
          <w:b/>
          <w:bCs/>
          <w:sz w:val="22"/>
          <w:szCs w:val="22"/>
        </w:rPr>
        <w:t>t</w:t>
      </w:r>
      <w:r w:rsidRPr="00362AD6">
        <w:rPr>
          <w:b/>
          <w:bCs/>
          <w:sz w:val="22"/>
          <w:szCs w:val="22"/>
        </w:rPr>
        <w:t>here</w:t>
      </w:r>
      <w:proofErr w:type="gramEnd"/>
      <w:r w:rsidRPr="00362AD6">
        <w:rPr>
          <w:b/>
          <w:bCs/>
          <w:sz w:val="22"/>
          <w:szCs w:val="22"/>
        </w:rPr>
        <w:t xml:space="preserve"> will be no school today.</w:t>
      </w:r>
    </w:p>
    <w:p w14:paraId="14490B76" w14:textId="50F2D365" w:rsidR="002B155B" w:rsidRDefault="002B155B" w:rsidP="00F4000B">
      <w:pPr>
        <w:rPr>
          <w:b/>
          <w:sz w:val="22"/>
          <w:szCs w:val="22"/>
        </w:rPr>
      </w:pPr>
      <w:r>
        <w:rPr>
          <w:b/>
          <w:sz w:val="22"/>
          <w:szCs w:val="22"/>
        </w:rPr>
        <w:t>Nov</w:t>
      </w:r>
      <w:r w:rsidR="00362AD6">
        <w:rPr>
          <w:b/>
          <w:sz w:val="22"/>
          <w:szCs w:val="22"/>
        </w:rPr>
        <w:t>ember</w:t>
      </w:r>
      <w:r>
        <w:rPr>
          <w:b/>
          <w:sz w:val="22"/>
          <w:szCs w:val="22"/>
        </w:rPr>
        <w:t xml:space="preserve"> 2</w:t>
      </w:r>
      <w:r w:rsidR="00C1760B">
        <w:rPr>
          <w:b/>
          <w:sz w:val="22"/>
          <w:szCs w:val="22"/>
        </w:rPr>
        <w:t>6</w:t>
      </w:r>
      <w:r w:rsidR="009359AF">
        <w:rPr>
          <w:b/>
          <w:sz w:val="22"/>
          <w:szCs w:val="22"/>
        </w:rPr>
        <w:t xml:space="preserve"> </w:t>
      </w:r>
      <w:r w:rsidR="00391F39" w:rsidRPr="007E55E0">
        <w:rPr>
          <w:b/>
          <w:sz w:val="22"/>
          <w:szCs w:val="22"/>
        </w:rPr>
        <w:t>is a prep day for the teachers.  No school today</w:t>
      </w:r>
      <w:r w:rsidR="00362AD6">
        <w:rPr>
          <w:b/>
          <w:sz w:val="22"/>
          <w:szCs w:val="22"/>
        </w:rPr>
        <w:t>.</w:t>
      </w:r>
    </w:p>
    <w:p w14:paraId="51497CD7" w14:textId="77777777" w:rsidR="00362AD6" w:rsidRPr="00362AD6" w:rsidRDefault="00362AD6" w:rsidP="00F4000B">
      <w:pPr>
        <w:rPr>
          <w:b/>
          <w:sz w:val="22"/>
          <w:szCs w:val="22"/>
        </w:rPr>
      </w:pPr>
    </w:p>
    <w:p w14:paraId="0B472F2E" w14:textId="77777777" w:rsidR="002C7FB3" w:rsidRDefault="00AC0652" w:rsidP="00F4000B">
      <w:pPr>
        <w:rPr>
          <w:sz w:val="22"/>
          <w:szCs w:val="22"/>
        </w:rPr>
      </w:pPr>
      <w:r w:rsidRPr="002C7FB3">
        <w:rPr>
          <w:sz w:val="22"/>
          <w:szCs w:val="22"/>
        </w:rPr>
        <w:t xml:space="preserve">Thanks! </w:t>
      </w:r>
      <w:r w:rsidR="00DE19D6">
        <w:rPr>
          <w:sz w:val="22"/>
          <w:szCs w:val="22"/>
        </w:rPr>
        <w:t xml:space="preserve">         </w:t>
      </w:r>
      <w:r w:rsidRPr="002C7FB3">
        <w:rPr>
          <w:sz w:val="22"/>
          <w:szCs w:val="22"/>
        </w:rPr>
        <w:t xml:space="preserve">Glenora Preschool 780-452-0120  </w:t>
      </w:r>
    </w:p>
    <w:p w14:paraId="44E9C0D7" w14:textId="77777777" w:rsidR="00AC0652" w:rsidRPr="002C7FB3" w:rsidRDefault="00362AD6" w:rsidP="002064D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hyperlink r:id="rId6" w:history="1">
        <w:r w:rsidRPr="001F66BB">
          <w:rPr>
            <w:rStyle w:val="Hyperlink"/>
            <w:sz w:val="22"/>
            <w:szCs w:val="22"/>
          </w:rPr>
          <w:t>www.glenorapreschool.com</w:t>
        </w:r>
      </w:hyperlink>
      <w:r w:rsidR="00F51895" w:rsidRPr="002C7FB3">
        <w:rPr>
          <w:sz w:val="22"/>
          <w:szCs w:val="22"/>
        </w:rPr>
        <w:t xml:space="preserve"> </w:t>
      </w:r>
      <w:r w:rsidR="002C7FB3">
        <w:rPr>
          <w:sz w:val="22"/>
          <w:szCs w:val="22"/>
        </w:rPr>
        <w:t xml:space="preserve">   </w:t>
      </w:r>
    </w:p>
    <w:p w14:paraId="5697DCBC" w14:textId="77777777" w:rsidR="00DE19D6" w:rsidRDefault="00F51895" w:rsidP="00F4000B">
      <w:pPr>
        <w:rPr>
          <w:sz w:val="22"/>
          <w:szCs w:val="22"/>
        </w:rPr>
      </w:pPr>
      <w:r w:rsidRPr="002C7FB3">
        <w:rPr>
          <w:sz w:val="22"/>
          <w:szCs w:val="22"/>
        </w:rPr>
        <w:t xml:space="preserve">       </w:t>
      </w:r>
    </w:p>
    <w:p w14:paraId="1AFBEFF7" w14:textId="1910B98A" w:rsidR="00F51895" w:rsidRPr="002C7FB3" w:rsidRDefault="007E55E0" w:rsidP="00F4000B">
      <w:pPr>
        <w:rPr>
          <w:sz w:val="22"/>
          <w:szCs w:val="22"/>
        </w:rPr>
      </w:pPr>
      <w:r>
        <w:rPr>
          <w:sz w:val="22"/>
          <w:szCs w:val="22"/>
        </w:rPr>
        <w:t xml:space="preserve">Corinne Drever </w:t>
      </w:r>
      <w:r w:rsidR="00F51895" w:rsidRPr="002C7FB3">
        <w:rPr>
          <w:sz w:val="22"/>
          <w:szCs w:val="22"/>
        </w:rPr>
        <w:t>780-</w:t>
      </w:r>
      <w:r w:rsidR="006047C2">
        <w:rPr>
          <w:sz w:val="22"/>
          <w:szCs w:val="22"/>
        </w:rPr>
        <w:t>218</w:t>
      </w:r>
      <w:r w:rsidR="004F2F59">
        <w:rPr>
          <w:sz w:val="22"/>
          <w:szCs w:val="22"/>
        </w:rPr>
        <w:t>-4203</w:t>
      </w:r>
      <w:r w:rsidR="00F51895" w:rsidRPr="002C7FB3">
        <w:rPr>
          <w:sz w:val="22"/>
          <w:szCs w:val="22"/>
        </w:rPr>
        <w:t xml:space="preserve">  </w:t>
      </w:r>
      <w:hyperlink r:id="rId7" w:history="1">
        <w:r w:rsidR="00F51895" w:rsidRPr="002C7FB3">
          <w:rPr>
            <w:rStyle w:val="Hyperlink"/>
            <w:sz w:val="22"/>
            <w:szCs w:val="22"/>
          </w:rPr>
          <w:t>ccdrever@telus.net</w:t>
        </w:r>
      </w:hyperlink>
    </w:p>
    <w:p w14:paraId="4E319E23" w14:textId="31066210" w:rsidR="00F51895" w:rsidRPr="002C7FB3" w:rsidRDefault="00F51895" w:rsidP="00F4000B">
      <w:pPr>
        <w:rPr>
          <w:sz w:val="22"/>
          <w:szCs w:val="22"/>
        </w:rPr>
      </w:pPr>
      <w:r w:rsidRPr="002C7FB3">
        <w:rPr>
          <w:sz w:val="22"/>
          <w:szCs w:val="22"/>
        </w:rPr>
        <w:t>Barb Husband 780-</w:t>
      </w:r>
      <w:r w:rsidR="00955B04">
        <w:rPr>
          <w:sz w:val="22"/>
          <w:szCs w:val="22"/>
        </w:rPr>
        <w:t>951-4610</w:t>
      </w:r>
      <w:r w:rsidRPr="002C7FB3">
        <w:rPr>
          <w:sz w:val="22"/>
          <w:szCs w:val="22"/>
        </w:rPr>
        <w:t xml:space="preserve"> </w:t>
      </w:r>
      <w:hyperlink r:id="rId8" w:history="1">
        <w:r w:rsidR="002C7FB3" w:rsidRPr="002C7FB3">
          <w:rPr>
            <w:rStyle w:val="Hyperlink"/>
            <w:sz w:val="22"/>
            <w:szCs w:val="22"/>
          </w:rPr>
          <w:t>barbhusband@hotmail.com</w:t>
        </w:r>
      </w:hyperlink>
    </w:p>
    <w:p w14:paraId="608C8286" w14:textId="49915205" w:rsidR="002C7FB3" w:rsidRDefault="00A6290B" w:rsidP="00F4000B">
      <w:r>
        <w:rPr>
          <w:sz w:val="20"/>
          <w:szCs w:val="20"/>
        </w:rPr>
        <w:t xml:space="preserve">Kim Cawley </w:t>
      </w:r>
      <w:r w:rsidRPr="00A6290B">
        <w:t>780-</w:t>
      </w:r>
      <w:r w:rsidR="00955B04">
        <w:t>721-5249</w:t>
      </w:r>
      <w:r>
        <w:rPr>
          <w:sz w:val="20"/>
          <w:szCs w:val="20"/>
        </w:rPr>
        <w:t xml:space="preserve"> </w:t>
      </w:r>
      <w:hyperlink r:id="rId9" w:history="1">
        <w:r w:rsidRPr="00A6290B">
          <w:rPr>
            <w:rStyle w:val="Hyperlink"/>
          </w:rPr>
          <w:t>thecawleys6@gmail.com</w:t>
        </w:r>
      </w:hyperlink>
      <w:r w:rsidRPr="00A6290B">
        <w:t xml:space="preserve"> </w:t>
      </w:r>
    </w:p>
    <w:p w14:paraId="16A3077A" w14:textId="6CB600D6" w:rsidR="009359AF" w:rsidRPr="00A6290B" w:rsidRDefault="009359AF" w:rsidP="00F4000B"/>
    <w:p w14:paraId="09783868" w14:textId="77777777" w:rsidR="004C710B" w:rsidRPr="00A6290B" w:rsidRDefault="004C710B" w:rsidP="00F4000B"/>
    <w:p w14:paraId="6418AC92" w14:textId="77777777" w:rsidR="00DF59D1" w:rsidRPr="005131EF" w:rsidRDefault="00DF59D1" w:rsidP="00F4000B"/>
    <w:sectPr w:rsidR="00DF59D1" w:rsidRPr="005131EF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F1E4" w14:textId="77777777" w:rsidR="004A1F6D" w:rsidRDefault="004A1F6D">
      <w:r>
        <w:separator/>
      </w:r>
    </w:p>
  </w:endnote>
  <w:endnote w:type="continuationSeparator" w:id="0">
    <w:p w14:paraId="73AE8BA6" w14:textId="77777777" w:rsidR="004A1F6D" w:rsidRDefault="004A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0625E" w14:textId="77777777" w:rsidR="004A1F6D" w:rsidRDefault="004A1F6D">
      <w:r>
        <w:separator/>
      </w:r>
    </w:p>
  </w:footnote>
  <w:footnote w:type="continuationSeparator" w:id="0">
    <w:p w14:paraId="6398C2E8" w14:textId="77777777" w:rsidR="004A1F6D" w:rsidRDefault="004A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6C5F" w14:textId="19EAB580" w:rsidR="0010598B" w:rsidRPr="00B975F4" w:rsidRDefault="00606538" w:rsidP="004731AA">
    <w:pPr>
      <w:pStyle w:val="Header"/>
      <w:jc w:val="center"/>
      <w:rPr>
        <w:b/>
        <w:sz w:val="52"/>
        <w:szCs w:val="52"/>
      </w:rPr>
    </w:pPr>
    <w:r>
      <w:rPr>
        <w:b/>
        <w:sz w:val="52"/>
        <w:szCs w:val="52"/>
      </w:rPr>
      <w:t>November</w:t>
    </w:r>
    <w:r w:rsidR="00AB4B87">
      <w:rPr>
        <w:b/>
        <w:sz w:val="52"/>
        <w:szCs w:val="52"/>
      </w:rPr>
      <w:t xml:space="preserve"> 20</w:t>
    </w:r>
    <w:r w:rsidR="00887686">
      <w:rPr>
        <w:b/>
        <w:sz w:val="52"/>
        <w:szCs w:val="52"/>
      </w:rPr>
      <w:t>2</w:t>
    </w:r>
    <w:r w:rsidR="00EB5390">
      <w:rPr>
        <w:b/>
        <w:sz w:val="52"/>
        <w:szCs w:val="5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1AA"/>
    <w:rsid w:val="000009F5"/>
    <w:rsid w:val="00002EFB"/>
    <w:rsid w:val="00003563"/>
    <w:rsid w:val="000035E7"/>
    <w:rsid w:val="000209FD"/>
    <w:rsid w:val="0002249A"/>
    <w:rsid w:val="000438D9"/>
    <w:rsid w:val="0005325B"/>
    <w:rsid w:val="000712A8"/>
    <w:rsid w:val="00083373"/>
    <w:rsid w:val="00085483"/>
    <w:rsid w:val="000A1BF7"/>
    <w:rsid w:val="000C2F6F"/>
    <w:rsid w:val="000D0B10"/>
    <w:rsid w:val="0010404B"/>
    <w:rsid w:val="0010598B"/>
    <w:rsid w:val="00105AA5"/>
    <w:rsid w:val="00111D3F"/>
    <w:rsid w:val="0011469C"/>
    <w:rsid w:val="0012193A"/>
    <w:rsid w:val="001225C0"/>
    <w:rsid w:val="00126A5F"/>
    <w:rsid w:val="0013000A"/>
    <w:rsid w:val="00153610"/>
    <w:rsid w:val="00162845"/>
    <w:rsid w:val="001802D6"/>
    <w:rsid w:val="001A0F21"/>
    <w:rsid w:val="001A793F"/>
    <w:rsid w:val="001B0E38"/>
    <w:rsid w:val="001C6272"/>
    <w:rsid w:val="001D6B9A"/>
    <w:rsid w:val="001E0BFE"/>
    <w:rsid w:val="001E385E"/>
    <w:rsid w:val="0020099E"/>
    <w:rsid w:val="002064DA"/>
    <w:rsid w:val="00206F4F"/>
    <w:rsid w:val="00223899"/>
    <w:rsid w:val="00236979"/>
    <w:rsid w:val="00241E7C"/>
    <w:rsid w:val="00247BC8"/>
    <w:rsid w:val="00272C94"/>
    <w:rsid w:val="00273A5C"/>
    <w:rsid w:val="002757D5"/>
    <w:rsid w:val="00283EDB"/>
    <w:rsid w:val="002A2387"/>
    <w:rsid w:val="002B155B"/>
    <w:rsid w:val="002B66FB"/>
    <w:rsid w:val="002C7FB3"/>
    <w:rsid w:val="002D0B09"/>
    <w:rsid w:val="002D6604"/>
    <w:rsid w:val="002E2937"/>
    <w:rsid w:val="002F1C06"/>
    <w:rsid w:val="002F2FD0"/>
    <w:rsid w:val="002F4570"/>
    <w:rsid w:val="002F53B9"/>
    <w:rsid w:val="00310525"/>
    <w:rsid w:val="00322B5E"/>
    <w:rsid w:val="00326B7F"/>
    <w:rsid w:val="00340EC4"/>
    <w:rsid w:val="00345C6A"/>
    <w:rsid w:val="00357B67"/>
    <w:rsid w:val="00362AD6"/>
    <w:rsid w:val="00371808"/>
    <w:rsid w:val="00375657"/>
    <w:rsid w:val="00384513"/>
    <w:rsid w:val="00391F39"/>
    <w:rsid w:val="003A25B4"/>
    <w:rsid w:val="003B0993"/>
    <w:rsid w:val="003B1E58"/>
    <w:rsid w:val="003B659D"/>
    <w:rsid w:val="003C3B94"/>
    <w:rsid w:val="003F52B5"/>
    <w:rsid w:val="00400CFE"/>
    <w:rsid w:val="00402EBF"/>
    <w:rsid w:val="004246A0"/>
    <w:rsid w:val="00441E4F"/>
    <w:rsid w:val="00445117"/>
    <w:rsid w:val="0044596D"/>
    <w:rsid w:val="004731AA"/>
    <w:rsid w:val="004804A5"/>
    <w:rsid w:val="004807FF"/>
    <w:rsid w:val="0048214F"/>
    <w:rsid w:val="00482C68"/>
    <w:rsid w:val="00485F7B"/>
    <w:rsid w:val="00493D4B"/>
    <w:rsid w:val="004958D9"/>
    <w:rsid w:val="004A1F6D"/>
    <w:rsid w:val="004A3900"/>
    <w:rsid w:val="004C5294"/>
    <w:rsid w:val="004C710B"/>
    <w:rsid w:val="004E3D42"/>
    <w:rsid w:val="004E7BA5"/>
    <w:rsid w:val="004F0DB8"/>
    <w:rsid w:val="004F2F59"/>
    <w:rsid w:val="00500B75"/>
    <w:rsid w:val="0050666B"/>
    <w:rsid w:val="005111C4"/>
    <w:rsid w:val="005131EF"/>
    <w:rsid w:val="00513F75"/>
    <w:rsid w:val="00515B2F"/>
    <w:rsid w:val="005326BE"/>
    <w:rsid w:val="00552FFE"/>
    <w:rsid w:val="00573914"/>
    <w:rsid w:val="00574223"/>
    <w:rsid w:val="00574F07"/>
    <w:rsid w:val="005864EF"/>
    <w:rsid w:val="00592731"/>
    <w:rsid w:val="00592B9D"/>
    <w:rsid w:val="005B375B"/>
    <w:rsid w:val="005B5313"/>
    <w:rsid w:val="005C4B6C"/>
    <w:rsid w:val="005D4C80"/>
    <w:rsid w:val="005D557F"/>
    <w:rsid w:val="006047C2"/>
    <w:rsid w:val="00606538"/>
    <w:rsid w:val="00616A1D"/>
    <w:rsid w:val="006252AB"/>
    <w:rsid w:val="00632CEA"/>
    <w:rsid w:val="00664F9A"/>
    <w:rsid w:val="0066619B"/>
    <w:rsid w:val="0069198D"/>
    <w:rsid w:val="006B4E34"/>
    <w:rsid w:val="006F20F2"/>
    <w:rsid w:val="0070050E"/>
    <w:rsid w:val="0073368E"/>
    <w:rsid w:val="00733B37"/>
    <w:rsid w:val="00735EED"/>
    <w:rsid w:val="00753685"/>
    <w:rsid w:val="0076072D"/>
    <w:rsid w:val="00761FB8"/>
    <w:rsid w:val="00770868"/>
    <w:rsid w:val="007C21C3"/>
    <w:rsid w:val="007D3500"/>
    <w:rsid w:val="007E187A"/>
    <w:rsid w:val="007E477F"/>
    <w:rsid w:val="007E55E0"/>
    <w:rsid w:val="007E6432"/>
    <w:rsid w:val="007F0358"/>
    <w:rsid w:val="007F2418"/>
    <w:rsid w:val="007F3AC2"/>
    <w:rsid w:val="00806A9F"/>
    <w:rsid w:val="008242EB"/>
    <w:rsid w:val="00832048"/>
    <w:rsid w:val="0084466C"/>
    <w:rsid w:val="008533CB"/>
    <w:rsid w:val="008615C0"/>
    <w:rsid w:val="00887686"/>
    <w:rsid w:val="0089005A"/>
    <w:rsid w:val="008B24E2"/>
    <w:rsid w:val="008C1628"/>
    <w:rsid w:val="008F3273"/>
    <w:rsid w:val="008F6E4C"/>
    <w:rsid w:val="00922D81"/>
    <w:rsid w:val="00934FD2"/>
    <w:rsid w:val="009359AF"/>
    <w:rsid w:val="0094535A"/>
    <w:rsid w:val="00955B04"/>
    <w:rsid w:val="0096360F"/>
    <w:rsid w:val="00990D33"/>
    <w:rsid w:val="009910CC"/>
    <w:rsid w:val="00991954"/>
    <w:rsid w:val="0099505D"/>
    <w:rsid w:val="009B1E19"/>
    <w:rsid w:val="009B557B"/>
    <w:rsid w:val="009C1C70"/>
    <w:rsid w:val="009C23A7"/>
    <w:rsid w:val="009C7E44"/>
    <w:rsid w:val="00A11E6F"/>
    <w:rsid w:val="00A12A85"/>
    <w:rsid w:val="00A154E2"/>
    <w:rsid w:val="00A24D87"/>
    <w:rsid w:val="00A266AC"/>
    <w:rsid w:val="00A26F77"/>
    <w:rsid w:val="00A27932"/>
    <w:rsid w:val="00A35954"/>
    <w:rsid w:val="00A36170"/>
    <w:rsid w:val="00A4344C"/>
    <w:rsid w:val="00A4368A"/>
    <w:rsid w:val="00A5094D"/>
    <w:rsid w:val="00A6022F"/>
    <w:rsid w:val="00A621EE"/>
    <w:rsid w:val="00A6290B"/>
    <w:rsid w:val="00A66150"/>
    <w:rsid w:val="00A905BC"/>
    <w:rsid w:val="00A90950"/>
    <w:rsid w:val="00A92630"/>
    <w:rsid w:val="00A92926"/>
    <w:rsid w:val="00AA7C21"/>
    <w:rsid w:val="00AB4B87"/>
    <w:rsid w:val="00AC0652"/>
    <w:rsid w:val="00AD4B19"/>
    <w:rsid w:val="00AF7983"/>
    <w:rsid w:val="00B1052B"/>
    <w:rsid w:val="00B1239F"/>
    <w:rsid w:val="00B16DFA"/>
    <w:rsid w:val="00B2095D"/>
    <w:rsid w:val="00B242D5"/>
    <w:rsid w:val="00B33054"/>
    <w:rsid w:val="00B54C21"/>
    <w:rsid w:val="00B975F4"/>
    <w:rsid w:val="00BA088B"/>
    <w:rsid w:val="00BA431A"/>
    <w:rsid w:val="00BB177E"/>
    <w:rsid w:val="00BB20E5"/>
    <w:rsid w:val="00BF650A"/>
    <w:rsid w:val="00BF79A1"/>
    <w:rsid w:val="00C0564D"/>
    <w:rsid w:val="00C1113A"/>
    <w:rsid w:val="00C1760B"/>
    <w:rsid w:val="00C27C8B"/>
    <w:rsid w:val="00C45F93"/>
    <w:rsid w:val="00C5459D"/>
    <w:rsid w:val="00C55900"/>
    <w:rsid w:val="00C5622C"/>
    <w:rsid w:val="00C73CA5"/>
    <w:rsid w:val="00C83BB0"/>
    <w:rsid w:val="00C83FBA"/>
    <w:rsid w:val="00C91C9D"/>
    <w:rsid w:val="00CB7B1D"/>
    <w:rsid w:val="00CD6613"/>
    <w:rsid w:val="00D00282"/>
    <w:rsid w:val="00D03954"/>
    <w:rsid w:val="00D06D8A"/>
    <w:rsid w:val="00D1472E"/>
    <w:rsid w:val="00D261C8"/>
    <w:rsid w:val="00D31156"/>
    <w:rsid w:val="00D361E3"/>
    <w:rsid w:val="00D4142A"/>
    <w:rsid w:val="00D74BBF"/>
    <w:rsid w:val="00D76905"/>
    <w:rsid w:val="00D87C77"/>
    <w:rsid w:val="00D91F37"/>
    <w:rsid w:val="00DA2E97"/>
    <w:rsid w:val="00DB775F"/>
    <w:rsid w:val="00DD7DD4"/>
    <w:rsid w:val="00DE19C4"/>
    <w:rsid w:val="00DE19D6"/>
    <w:rsid w:val="00DE6819"/>
    <w:rsid w:val="00DF59D1"/>
    <w:rsid w:val="00E02F4E"/>
    <w:rsid w:val="00E2331D"/>
    <w:rsid w:val="00E44E9F"/>
    <w:rsid w:val="00E531FC"/>
    <w:rsid w:val="00E7099E"/>
    <w:rsid w:val="00E85C5D"/>
    <w:rsid w:val="00E914ED"/>
    <w:rsid w:val="00EA30A0"/>
    <w:rsid w:val="00EB4123"/>
    <w:rsid w:val="00EB5390"/>
    <w:rsid w:val="00ED718D"/>
    <w:rsid w:val="00ED73C6"/>
    <w:rsid w:val="00EE0A52"/>
    <w:rsid w:val="00EE3EF2"/>
    <w:rsid w:val="00F1136E"/>
    <w:rsid w:val="00F1675F"/>
    <w:rsid w:val="00F17210"/>
    <w:rsid w:val="00F17393"/>
    <w:rsid w:val="00F369BE"/>
    <w:rsid w:val="00F4000B"/>
    <w:rsid w:val="00F51895"/>
    <w:rsid w:val="00F61797"/>
    <w:rsid w:val="00F87105"/>
    <w:rsid w:val="00F96810"/>
    <w:rsid w:val="00FA4DE7"/>
    <w:rsid w:val="00FA7C6D"/>
    <w:rsid w:val="00FB1217"/>
    <w:rsid w:val="00FB1921"/>
    <w:rsid w:val="00FB4494"/>
    <w:rsid w:val="00FD0C88"/>
    <w:rsid w:val="00FD2A72"/>
    <w:rsid w:val="00F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0A839"/>
  <w15:chartTrackingRefBased/>
  <w15:docId w15:val="{A7F72F58-C876-497C-8EE4-22DEB6CA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31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31AA"/>
    <w:pPr>
      <w:tabs>
        <w:tab w:val="center" w:pos="4320"/>
        <w:tab w:val="right" w:pos="8640"/>
      </w:tabs>
    </w:pPr>
  </w:style>
  <w:style w:type="character" w:styleId="Hyperlink">
    <w:name w:val="Hyperlink"/>
    <w:rsid w:val="00D261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E4F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629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husband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cdrever@telus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enorapreschoo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hecawleys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home</Company>
  <LinksUpToDate>false</LinksUpToDate>
  <CharactersWithSpaces>1661</CharactersWithSpaces>
  <SharedDoc>false</SharedDoc>
  <HLinks>
    <vt:vector size="24" baseType="variant">
      <vt:variant>
        <vt:i4>5570597</vt:i4>
      </vt:variant>
      <vt:variant>
        <vt:i4>9</vt:i4>
      </vt:variant>
      <vt:variant>
        <vt:i4>0</vt:i4>
      </vt:variant>
      <vt:variant>
        <vt:i4>5</vt:i4>
      </vt:variant>
      <vt:variant>
        <vt:lpwstr>mailto:thecawleys6@gmail.com</vt:lpwstr>
      </vt:variant>
      <vt:variant>
        <vt:lpwstr/>
      </vt:variant>
      <vt:variant>
        <vt:i4>7536730</vt:i4>
      </vt:variant>
      <vt:variant>
        <vt:i4>6</vt:i4>
      </vt:variant>
      <vt:variant>
        <vt:i4>0</vt:i4>
      </vt:variant>
      <vt:variant>
        <vt:i4>5</vt:i4>
      </vt:variant>
      <vt:variant>
        <vt:lpwstr>mailto:barbhusband@hotmail.com</vt:lpwstr>
      </vt:variant>
      <vt:variant>
        <vt:lpwstr/>
      </vt:variant>
      <vt:variant>
        <vt:i4>8257626</vt:i4>
      </vt:variant>
      <vt:variant>
        <vt:i4>3</vt:i4>
      </vt:variant>
      <vt:variant>
        <vt:i4>0</vt:i4>
      </vt:variant>
      <vt:variant>
        <vt:i4>5</vt:i4>
      </vt:variant>
      <vt:variant>
        <vt:lpwstr>mailto:ccdrever@telus.net</vt:lpwstr>
      </vt:variant>
      <vt:variant>
        <vt:lpwstr/>
      </vt:variant>
      <vt:variant>
        <vt:i4>5177435</vt:i4>
      </vt:variant>
      <vt:variant>
        <vt:i4>0</vt:i4>
      </vt:variant>
      <vt:variant>
        <vt:i4>0</vt:i4>
      </vt:variant>
      <vt:variant>
        <vt:i4>5</vt:i4>
      </vt:variant>
      <vt:variant>
        <vt:lpwstr>http://www.glenorapreschool.com/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tjoneswhitford</dc:creator>
  <cp:keywords/>
  <cp:lastModifiedBy>Glenora Preschool</cp:lastModifiedBy>
  <cp:revision>72</cp:revision>
  <cp:lastPrinted>2020-05-26T18:59:00Z</cp:lastPrinted>
  <dcterms:created xsi:type="dcterms:W3CDTF">2021-10-25T19:51:00Z</dcterms:created>
  <dcterms:modified xsi:type="dcterms:W3CDTF">2024-10-28T15:03:00Z</dcterms:modified>
</cp:coreProperties>
</file>